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3F1966">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F779BCE" w:rsidR="00730C9E" w:rsidRDefault="00B2761D" w:rsidP="003F1966">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6C1358">
        <w:rPr>
          <w:b/>
          <w:bCs/>
        </w:rPr>
        <w:t xml:space="preserve"> </w:t>
      </w:r>
      <w:r w:rsidR="000119A6">
        <w:rPr>
          <w:b/>
          <w:bCs/>
        </w:rPr>
        <w:t>546</w:t>
      </w:r>
    </w:p>
    <w:p w14:paraId="7AA0DF5C" w14:textId="31F194AA" w:rsidR="000119A6" w:rsidRDefault="000119A6" w:rsidP="003F1966">
      <w:pPr>
        <w:spacing w:before="240" w:line="360" w:lineRule="auto"/>
        <w:jc w:val="center"/>
        <w:rPr>
          <w:b/>
          <w:bCs/>
        </w:rPr>
      </w:pPr>
      <w:r>
        <w:rPr>
          <w:b/>
          <w:bCs/>
        </w:rPr>
        <w:t>THẾ NÀO LÀ THẬT TÍN</w:t>
      </w:r>
    </w:p>
    <w:p w14:paraId="2E9F23DD" w14:textId="77777777" w:rsidR="006121EE" w:rsidRDefault="006121EE" w:rsidP="003F1966">
      <w:pPr>
        <w:spacing w:before="240" w:line="360" w:lineRule="auto"/>
        <w:rPr>
          <w:lang w:val="vi-VN"/>
        </w:rPr>
      </w:pPr>
      <w:r>
        <w:rPr>
          <w:lang w:val="vi-VN"/>
        </w:rPr>
        <w:t>Kính thưa Thầy và các Thầy Cô!</w:t>
      </w:r>
    </w:p>
    <w:p w14:paraId="084C7003" w14:textId="679F2D78" w:rsidR="001A0DD1" w:rsidRPr="00116264" w:rsidRDefault="00486C0D" w:rsidP="003F1966">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sidR="009F0482">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4054E0">
        <w:rPr>
          <w:b/>
          <w:bCs/>
          <w:i/>
          <w:iCs/>
          <w:lang w:val="vi-VN"/>
        </w:rPr>
        <w:t>5h5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222563">
        <w:rPr>
          <w:b/>
          <w:bCs/>
          <w:i/>
          <w:iCs/>
        </w:rPr>
        <w:t>Ba</w:t>
      </w:r>
      <w:r w:rsidR="001A0DD1" w:rsidRPr="006121EE">
        <w:rPr>
          <w:b/>
          <w:bCs/>
          <w:i/>
          <w:iCs/>
          <w:lang w:val="vi-VN"/>
        </w:rPr>
        <w:t xml:space="preserve"> ngày </w:t>
      </w:r>
      <w:r w:rsidR="00222563">
        <w:rPr>
          <w:b/>
          <w:bCs/>
          <w:i/>
          <w:iCs/>
        </w:rPr>
        <w:t>08</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9F0482">
        <w:rPr>
          <w:b/>
          <w:bCs/>
          <w:i/>
          <w:iCs/>
          <w:lang w:val="vi-VN"/>
        </w:rPr>
        <w:t>2021.</w:t>
      </w:r>
    </w:p>
    <w:p w14:paraId="75D3C7EA" w14:textId="7B7C0935" w:rsidR="002C683A" w:rsidRDefault="002C683A" w:rsidP="003F1966">
      <w:pPr>
        <w:spacing w:before="240" w:line="360" w:lineRule="auto"/>
        <w:jc w:val="center"/>
        <w:rPr>
          <w:b/>
          <w:bCs/>
          <w:i/>
          <w:iCs/>
        </w:rPr>
      </w:pPr>
      <w:r>
        <w:rPr>
          <w:b/>
          <w:bCs/>
          <w:i/>
          <w:iCs/>
        </w:rPr>
        <w:t>******************************</w:t>
      </w:r>
    </w:p>
    <w:p w14:paraId="299D829D" w14:textId="60A04EF3" w:rsidR="006152C9" w:rsidRPr="009F0482" w:rsidRDefault="006152C9" w:rsidP="003F1966">
      <w:pPr>
        <w:spacing w:before="240" w:line="360" w:lineRule="auto"/>
        <w:jc w:val="both"/>
        <w:rPr>
          <w:b/>
          <w:bCs/>
        </w:rPr>
      </w:pPr>
      <w:r w:rsidRPr="004054E0">
        <w:rPr>
          <w:b/>
          <w:bCs/>
        </w:rPr>
        <w:t xml:space="preserve">Trong Phật pháp có </w:t>
      </w:r>
      <w:r w:rsidR="00222563" w:rsidRPr="004054E0">
        <w:rPr>
          <w:b/>
          <w:bCs/>
        </w:rPr>
        <w:t>T</w:t>
      </w:r>
      <w:r w:rsidRPr="004054E0">
        <w:rPr>
          <w:b/>
          <w:bCs/>
        </w:rPr>
        <w:t xml:space="preserve">ín – Giải – Hành – </w:t>
      </w:r>
      <w:r w:rsidR="00222563" w:rsidRPr="004054E0">
        <w:rPr>
          <w:b/>
          <w:bCs/>
        </w:rPr>
        <w:t>C</w:t>
      </w:r>
      <w:r w:rsidRPr="004054E0">
        <w:rPr>
          <w:b/>
          <w:bCs/>
        </w:rPr>
        <w:t>hứng.</w:t>
      </w:r>
      <w:r w:rsidR="00222563" w:rsidRPr="004054E0">
        <w:rPr>
          <w:b/>
          <w:bCs/>
        </w:rPr>
        <w:t xml:space="preserve"> “</w:t>
      </w:r>
      <w:r w:rsidR="00222563" w:rsidRPr="004054E0">
        <w:rPr>
          <w:b/>
          <w:bCs/>
          <w:i/>
          <w:iCs/>
        </w:rPr>
        <w:t>Tín</w:t>
      </w:r>
      <w:r w:rsidR="00222563" w:rsidRPr="004054E0">
        <w:rPr>
          <w:b/>
          <w:bCs/>
        </w:rPr>
        <w:t>” có m</w:t>
      </w:r>
      <w:r w:rsidR="00FF5815" w:rsidRPr="004054E0">
        <w:rPr>
          <w:b/>
          <w:bCs/>
        </w:rPr>
        <w:t>ê tín, chánh tín, thật tín</w:t>
      </w:r>
      <w:r w:rsidR="00A15E47" w:rsidRPr="004054E0">
        <w:rPr>
          <w:b/>
          <w:bCs/>
        </w:rPr>
        <w:t>.</w:t>
      </w:r>
      <w:r w:rsidR="00F264BD">
        <w:rPr>
          <w:b/>
          <w:bCs/>
          <w:lang w:val="vi-VN"/>
        </w:rPr>
        <w:t xml:space="preserve"> </w:t>
      </w:r>
      <w:r w:rsidRPr="004054E0">
        <w:t xml:space="preserve">Hòa thượng nói: </w:t>
      </w:r>
      <w:r w:rsidR="00A15E47" w:rsidRPr="004054E0">
        <w:t>“</w:t>
      </w:r>
      <w:r w:rsidR="00A15E47" w:rsidRPr="004054E0">
        <w:rPr>
          <w:b/>
          <w:bCs/>
          <w:i/>
          <w:iCs/>
        </w:rPr>
        <w:t>C</w:t>
      </w:r>
      <w:r w:rsidRPr="004054E0">
        <w:rPr>
          <w:b/>
          <w:bCs/>
          <w:i/>
          <w:iCs/>
        </w:rPr>
        <w:t xml:space="preserve">húng ta đến với mọi tôn giáo </w:t>
      </w:r>
      <w:r w:rsidR="004054E0" w:rsidRPr="004054E0">
        <w:rPr>
          <w:b/>
          <w:bCs/>
          <w:i/>
          <w:iCs/>
          <w:lang w:val="vi-VN"/>
        </w:rPr>
        <w:t>đ</w:t>
      </w:r>
      <w:r w:rsidRPr="004054E0">
        <w:rPr>
          <w:b/>
          <w:bCs/>
          <w:i/>
          <w:iCs/>
        </w:rPr>
        <w:t>ều là</w:t>
      </w:r>
      <w:r w:rsidR="00A15E47" w:rsidRPr="004054E0">
        <w:rPr>
          <w:b/>
          <w:bCs/>
          <w:i/>
          <w:iCs/>
        </w:rPr>
        <w:t xml:space="preserve"> mê tín. </w:t>
      </w:r>
      <w:r w:rsidRPr="004054E0">
        <w:rPr>
          <w:b/>
          <w:bCs/>
          <w:i/>
          <w:iCs/>
        </w:rPr>
        <w:t>Thật tín là y giáo phụng hành, ngày ngày phản tỉnh, ngày ngày thay đổi</w:t>
      </w:r>
      <w:r w:rsidR="00D33F66">
        <w:rPr>
          <w:b/>
          <w:bCs/>
          <w:i/>
          <w:iCs/>
          <w:lang w:val="vi-VN"/>
        </w:rPr>
        <w:t xml:space="preserve"> bản thân</w:t>
      </w:r>
      <w:r w:rsidRPr="004054E0">
        <w:rPr>
          <w:b/>
          <w:bCs/>
          <w:i/>
          <w:iCs/>
        </w:rPr>
        <w:t>, buông bỏ thân tâm thế giới</w:t>
      </w:r>
      <w:r w:rsidR="00A15E47" w:rsidRPr="004054E0">
        <w:t>”</w:t>
      </w:r>
      <w:r w:rsidR="004054E0">
        <w:rPr>
          <w:lang w:val="vi-VN"/>
        </w:rPr>
        <w:t>.</w:t>
      </w:r>
    </w:p>
    <w:p w14:paraId="72F50CFC" w14:textId="0101B1DF" w:rsidR="00174F13" w:rsidRPr="009F0482" w:rsidRDefault="006152C9" w:rsidP="003F1966">
      <w:pPr>
        <w:spacing w:before="240" w:line="360" w:lineRule="auto"/>
        <w:jc w:val="both"/>
        <w:rPr>
          <w:lang w:val="vi-VN"/>
        </w:rPr>
      </w:pPr>
      <w:r w:rsidRPr="004054E0">
        <w:t xml:space="preserve">Cái </w:t>
      </w:r>
      <w:r w:rsidR="00F264BD">
        <w:rPr>
          <w:lang w:val="vi-VN"/>
        </w:rPr>
        <w:t>“</w:t>
      </w:r>
      <w:r w:rsidR="00F264BD" w:rsidRPr="00F264BD">
        <w:rPr>
          <w:b/>
          <w:bCs/>
          <w:i/>
          <w:iCs/>
        </w:rPr>
        <w:t>tín</w:t>
      </w:r>
      <w:r w:rsidR="00F264BD">
        <w:rPr>
          <w:lang w:val="vi-VN"/>
        </w:rPr>
        <w:t>”</w:t>
      </w:r>
      <w:r w:rsidRPr="004054E0">
        <w:t xml:space="preserve"> của </w:t>
      </w:r>
      <w:r w:rsidR="00521A31">
        <w:t xml:space="preserve">chúng </w:t>
      </w:r>
      <w:r w:rsidRPr="004054E0">
        <w:t>ta</w:t>
      </w:r>
      <w:r>
        <w:rPr>
          <w:b/>
          <w:bCs/>
          <w:i/>
          <w:iCs/>
        </w:rPr>
        <w:t xml:space="preserve"> </w:t>
      </w:r>
      <w:r>
        <w:t xml:space="preserve">chỉ là bề </w:t>
      </w:r>
      <w:r w:rsidR="00F264BD">
        <w:t>ngoài</w:t>
      </w:r>
      <w:r w:rsidR="00F264BD">
        <w:rPr>
          <w:lang w:val="vi-VN"/>
        </w:rPr>
        <w:t>. Chúng ta</w:t>
      </w:r>
      <w:r>
        <w:t xml:space="preserve"> không thật làm </w:t>
      </w:r>
      <w:r w:rsidR="00F264BD">
        <w:t>cho</w:t>
      </w:r>
      <w:r w:rsidR="00F264BD">
        <w:rPr>
          <w:lang w:val="vi-VN"/>
        </w:rPr>
        <w:t xml:space="preserve"> </w:t>
      </w:r>
      <w:r>
        <w:t xml:space="preserve">nên không có kết quả. Chúng ta tu hành nhiều năm mà vẫn </w:t>
      </w:r>
      <w:r w:rsidR="00D33F66">
        <w:t>c</w:t>
      </w:r>
      <w:r w:rsidR="00D33F66">
        <w:rPr>
          <w:lang w:val="vi-VN"/>
        </w:rPr>
        <w:t>ò</w:t>
      </w:r>
      <w:r>
        <w:t>n nguyên 16 tập khí</w:t>
      </w:r>
      <w:r w:rsidR="00F264BD">
        <w:rPr>
          <w:lang w:val="vi-VN"/>
        </w:rPr>
        <w:t xml:space="preserve"> tự tư tự lợi, danh vọng lợi dưỡng, </w:t>
      </w:r>
      <w:r w:rsidR="008833CD">
        <w:rPr>
          <w:lang w:val="vi-VN"/>
        </w:rPr>
        <w:t xml:space="preserve">năm dục sáu trần, </w:t>
      </w:r>
      <w:r w:rsidR="00F264BD">
        <w:rPr>
          <w:lang w:val="vi-VN"/>
        </w:rPr>
        <w:t xml:space="preserve">tham sân si </w:t>
      </w:r>
      <w:r w:rsidR="005407DB">
        <w:rPr>
          <w:lang w:val="vi-VN"/>
        </w:rPr>
        <w:t xml:space="preserve">mạn. </w:t>
      </w:r>
      <w:r w:rsidRPr="00BB6791">
        <w:rPr>
          <w:b/>
          <w:bCs/>
        </w:rPr>
        <w:t xml:space="preserve">Phật pháp là </w:t>
      </w:r>
      <w:r w:rsidR="00D33F66" w:rsidRPr="00BB6791">
        <w:rPr>
          <w:b/>
          <w:bCs/>
          <w:lang w:val="vi-VN"/>
        </w:rPr>
        <w:t>đạo</w:t>
      </w:r>
      <w:r w:rsidRPr="00BB6791">
        <w:rPr>
          <w:b/>
          <w:bCs/>
        </w:rPr>
        <w:t xml:space="preserve"> giải </w:t>
      </w:r>
      <w:r w:rsidR="00D33F66" w:rsidRPr="00BB6791">
        <w:rPr>
          <w:b/>
          <w:bCs/>
        </w:rPr>
        <w:t>tho</w:t>
      </w:r>
      <w:r w:rsidR="00D33F66" w:rsidRPr="00BB6791">
        <w:rPr>
          <w:b/>
          <w:bCs/>
          <w:lang w:val="vi-VN"/>
        </w:rPr>
        <w:t>át</w:t>
      </w:r>
      <w:r w:rsidRPr="00BB6791">
        <w:rPr>
          <w:b/>
          <w:bCs/>
        </w:rPr>
        <w:t xml:space="preserve">, là </w:t>
      </w:r>
      <w:r w:rsidR="005B505D" w:rsidRPr="00BB6791">
        <w:rPr>
          <w:b/>
          <w:bCs/>
          <w:lang w:val="vi-VN"/>
        </w:rPr>
        <w:t>đạo</w:t>
      </w:r>
      <w:r w:rsidRPr="00BB6791">
        <w:rPr>
          <w:b/>
          <w:bCs/>
        </w:rPr>
        <w:t xml:space="preserve"> an vui nhưng chúng </w:t>
      </w:r>
      <w:r w:rsidR="005B505D" w:rsidRPr="00BB6791">
        <w:rPr>
          <w:b/>
          <w:bCs/>
        </w:rPr>
        <w:t>t</w:t>
      </w:r>
      <w:r w:rsidRPr="00BB6791">
        <w:rPr>
          <w:b/>
          <w:bCs/>
        </w:rPr>
        <w:t xml:space="preserve">a không giải thoát, không an vui vì chúng ta </w:t>
      </w:r>
      <w:r w:rsidR="005B505D" w:rsidRPr="00BB6791">
        <w:rPr>
          <w:b/>
          <w:bCs/>
        </w:rPr>
        <w:t>không</w:t>
      </w:r>
      <w:r w:rsidRPr="00BB6791">
        <w:rPr>
          <w:b/>
          <w:bCs/>
        </w:rPr>
        <w:t xml:space="preserve"> thật làm</w:t>
      </w:r>
      <w:r>
        <w:t>.</w:t>
      </w:r>
      <w:r w:rsidR="005B505D">
        <w:rPr>
          <w:lang w:val="vi-VN"/>
        </w:rPr>
        <w:t xml:space="preserve"> </w:t>
      </w:r>
      <w:r>
        <w:t>Phật “</w:t>
      </w:r>
      <w:r w:rsidRPr="005B505D">
        <w:rPr>
          <w:b/>
          <w:bCs/>
          <w:i/>
          <w:iCs/>
        </w:rPr>
        <w:t>vô duyên đại từ</w:t>
      </w:r>
      <w:r>
        <w:t xml:space="preserve">”, </w:t>
      </w:r>
      <w:r w:rsidR="00174F13">
        <w:t xml:space="preserve">nơi nào </w:t>
      </w:r>
      <w:r>
        <w:t xml:space="preserve">chúng sanh </w:t>
      </w:r>
      <w:r w:rsidR="005B505D">
        <w:t>đa</w:t>
      </w:r>
      <w:r>
        <w:t>u kh</w:t>
      </w:r>
      <w:r w:rsidR="00174F13">
        <w:t xml:space="preserve">ổ thì Phật đến cứu giúp, không </w:t>
      </w:r>
      <w:r w:rsidR="005B505D">
        <w:t>v</w:t>
      </w:r>
      <w:r w:rsidR="005B505D">
        <w:rPr>
          <w:lang w:val="vi-VN"/>
        </w:rPr>
        <w:t xml:space="preserve">ì </w:t>
      </w:r>
      <w:r w:rsidR="00174F13">
        <w:t xml:space="preserve">danh, không </w:t>
      </w:r>
      <w:r w:rsidR="005B505D">
        <w:t>v</w:t>
      </w:r>
      <w:r w:rsidR="005B505D">
        <w:rPr>
          <w:lang w:val="vi-VN"/>
        </w:rPr>
        <w:t xml:space="preserve">ì </w:t>
      </w:r>
      <w:r w:rsidR="00174F13">
        <w:t>lợi, việc tốt cần làm</w:t>
      </w:r>
      <w:r w:rsidR="005B505D">
        <w:rPr>
          <w:lang w:val="vi-VN"/>
        </w:rPr>
        <w:t xml:space="preserve"> nên làm</w:t>
      </w:r>
      <w:r w:rsidR="00174F13">
        <w:t xml:space="preserve"> không công không đức. Tâm đó mới là tâm </w:t>
      </w:r>
      <w:r w:rsidR="005407DB">
        <w:t>P</w:t>
      </w:r>
      <w:r w:rsidR="00174F13">
        <w:t>hật, tâm của người chân chính học Phật. Nhưng xưa nay cái giả quá nhiều, nhiều đến mức không còn làm cho người ta tin vào Phật.</w:t>
      </w:r>
    </w:p>
    <w:p w14:paraId="563A26C0" w14:textId="39117993" w:rsidR="00952E8C" w:rsidRDefault="00174F13" w:rsidP="003F1966">
      <w:pPr>
        <w:spacing w:before="240" w:line="360" w:lineRule="auto"/>
        <w:jc w:val="both"/>
      </w:pPr>
      <w:r>
        <w:t>Hòa thượng cả đời hơn 40 năm “</w:t>
      </w:r>
      <w:r w:rsidRPr="00177728">
        <w:rPr>
          <w:b/>
          <w:bCs/>
          <w:i/>
          <w:iCs/>
        </w:rPr>
        <w:t xml:space="preserve">tam bất </w:t>
      </w:r>
      <w:r w:rsidR="00177728" w:rsidRPr="00177728">
        <w:rPr>
          <w:b/>
          <w:bCs/>
          <w:i/>
          <w:iCs/>
        </w:rPr>
        <w:t>quản</w:t>
      </w:r>
      <w:r>
        <w:t xml:space="preserve">”, không quản người, không quản việc, không quản tiền, nhưng </w:t>
      </w:r>
      <w:r w:rsidR="00952E8C">
        <w:t xml:space="preserve">Ngài vẫn làm được những việc vô cùng ý nghĩa. Ngài không đi xin xỏ ai, nhưng khi cần làm bất cứ việc gì đều làm được. Ngài xây dựng </w:t>
      </w:r>
      <w:r w:rsidR="00ED7F19">
        <w:t>một</w:t>
      </w:r>
      <w:r w:rsidR="00ED7F19">
        <w:rPr>
          <w:lang w:val="vi-VN"/>
        </w:rPr>
        <w:t xml:space="preserve"> </w:t>
      </w:r>
      <w:r w:rsidR="005A5A53">
        <w:rPr>
          <w:lang w:val="vi-VN"/>
        </w:rPr>
        <w:t>“</w:t>
      </w:r>
      <w:r w:rsidR="00952E8C" w:rsidRPr="005A5A53">
        <w:rPr>
          <w:b/>
          <w:bCs/>
          <w:i/>
          <w:iCs/>
        </w:rPr>
        <w:t xml:space="preserve">Trung tâm </w:t>
      </w:r>
      <w:r w:rsidR="005A5A53" w:rsidRPr="005A5A53">
        <w:rPr>
          <w:b/>
          <w:bCs/>
          <w:i/>
          <w:iCs/>
        </w:rPr>
        <w:t>H</w:t>
      </w:r>
      <w:r w:rsidR="00952E8C" w:rsidRPr="005A5A53">
        <w:rPr>
          <w:b/>
          <w:bCs/>
          <w:i/>
          <w:iCs/>
        </w:rPr>
        <w:t>ọc</w:t>
      </w:r>
      <w:r w:rsidR="005A5A53" w:rsidRPr="005A5A53">
        <w:rPr>
          <w:b/>
          <w:bCs/>
          <w:i/>
          <w:iCs/>
          <w:lang w:val="vi-VN"/>
        </w:rPr>
        <w:t xml:space="preserve"> tập</w:t>
      </w:r>
      <w:r w:rsidR="00952E8C" w:rsidRPr="005A5A53">
        <w:rPr>
          <w:b/>
          <w:bCs/>
          <w:i/>
          <w:iCs/>
        </w:rPr>
        <w:t xml:space="preserve"> Đệ Tử </w:t>
      </w:r>
      <w:r w:rsidR="005A5A53" w:rsidRPr="005A5A53">
        <w:rPr>
          <w:b/>
          <w:bCs/>
          <w:i/>
          <w:iCs/>
        </w:rPr>
        <w:t>Quy</w:t>
      </w:r>
      <w:r w:rsidR="005A5A53">
        <w:rPr>
          <w:lang w:val="vi-VN"/>
        </w:rPr>
        <w:t>”</w:t>
      </w:r>
      <w:r w:rsidR="00ED7F19">
        <w:rPr>
          <w:lang w:val="vi-VN"/>
        </w:rPr>
        <w:t xml:space="preserve"> rất rộng </w:t>
      </w:r>
      <w:r w:rsidR="004676E9">
        <w:rPr>
          <w:lang w:val="vi-VN"/>
        </w:rPr>
        <w:t>lớn, đ</w:t>
      </w:r>
      <w:r w:rsidR="00952E8C">
        <w:t xml:space="preserve">i 3 ngày mới </w:t>
      </w:r>
      <w:r w:rsidR="00F828F2">
        <w:t xml:space="preserve">thăm </w:t>
      </w:r>
      <w:r w:rsidR="00952E8C">
        <w:t>hết Trung tâm</w:t>
      </w:r>
      <w:r w:rsidR="00E809C8">
        <w:t xml:space="preserve"> mà</w:t>
      </w:r>
      <w:r w:rsidR="00F828F2">
        <w:t xml:space="preserve"> </w:t>
      </w:r>
      <w:r w:rsidR="00E809C8">
        <w:t>c</w:t>
      </w:r>
      <w:r w:rsidR="00F828F2">
        <w:t xml:space="preserve">hỉ có một người </w:t>
      </w:r>
      <w:r w:rsidR="00E809C8">
        <w:t xml:space="preserve">tự </w:t>
      </w:r>
      <w:r w:rsidR="00F828F2">
        <w:t>phát tâm, chỉ cần cảm ơn một người.</w:t>
      </w:r>
    </w:p>
    <w:p w14:paraId="25AB5E8E" w14:textId="6E71D3C4" w:rsidR="002201E5" w:rsidRDefault="00FF5815" w:rsidP="003F1966">
      <w:pPr>
        <w:spacing w:before="240" w:line="360" w:lineRule="auto"/>
        <w:jc w:val="both"/>
      </w:pPr>
      <w:r>
        <w:t xml:space="preserve">Có người </w:t>
      </w:r>
      <w:r w:rsidR="00484E3D">
        <w:t xml:space="preserve">đã </w:t>
      </w:r>
      <w:r>
        <w:t xml:space="preserve">10 năm theo Phật, học Phật mà vẫn bỏ theo tà ma ngoại đạo. Họ không tin có địa ngục nên việc gì cũng </w:t>
      </w:r>
      <w:r w:rsidR="00A15E47">
        <w:t>dám làm.</w:t>
      </w:r>
      <w:r w:rsidR="00556C59">
        <w:t xml:space="preserve"> </w:t>
      </w:r>
      <w:r w:rsidR="00A15E47">
        <w:t>Chúng ta bây giờ có người cho tiền nhưng cũng không dám làm</w:t>
      </w:r>
      <w:r w:rsidR="002201E5">
        <w:t xml:space="preserve"> việc xấu ác vì chúng ta biết rõ nhân quả. Nhân ác quả ác, nhân thiện quả thiện.</w:t>
      </w:r>
      <w:r w:rsidR="002A4EE6">
        <w:t xml:space="preserve"> </w:t>
      </w:r>
      <w:r w:rsidR="00556C59">
        <w:t>Chúng ta</w:t>
      </w:r>
      <w:r w:rsidR="002201E5">
        <w:t xml:space="preserve"> thà bỏ thân mạng này chứ không làm ác. Đó là thật tin.</w:t>
      </w:r>
    </w:p>
    <w:p w14:paraId="74EAFE81" w14:textId="1FD609EE" w:rsidR="000A23D0" w:rsidRDefault="002201E5" w:rsidP="003F1966">
      <w:pPr>
        <w:spacing w:before="240" w:line="360" w:lineRule="auto"/>
        <w:jc w:val="both"/>
      </w:pPr>
      <w:r>
        <w:t>Hòa thượng nói: “</w:t>
      </w:r>
      <w:r w:rsidR="002A4EE6" w:rsidRPr="002A4EE6">
        <w:rPr>
          <w:b/>
          <w:bCs/>
          <w:i/>
          <w:iCs/>
        </w:rPr>
        <w:t>H</w:t>
      </w:r>
      <w:r w:rsidRPr="002A4EE6">
        <w:rPr>
          <w:b/>
          <w:bCs/>
          <w:i/>
          <w:iCs/>
        </w:rPr>
        <w:t>oàn thiện chính mình để ảnh hưởng chúng sinh</w:t>
      </w:r>
      <w:r>
        <w:t xml:space="preserve">”. Cả đời Ngài </w:t>
      </w:r>
      <w:r w:rsidR="002A4EE6">
        <w:t xml:space="preserve">đã </w:t>
      </w:r>
      <w:r>
        <w:t>làm thân giáo,</w:t>
      </w:r>
      <w:r w:rsidR="002A4EE6">
        <w:t xml:space="preserve"> là một</w:t>
      </w:r>
      <w:r>
        <w:t xml:space="preserve"> tấm gương tỏa sáng. T</w:t>
      </w:r>
      <w:r w:rsidR="009F1D45">
        <w:t>h</w:t>
      </w:r>
      <w:r>
        <w:t xml:space="preserve">ân giáo vô </w:t>
      </w:r>
      <w:r w:rsidR="009F1D45">
        <w:t xml:space="preserve">cùng quan trọng. Khẩu giáo dù nói </w:t>
      </w:r>
      <w:r w:rsidR="00F07D9F">
        <w:t xml:space="preserve">đến mức </w:t>
      </w:r>
      <w:r w:rsidR="009F1D45">
        <w:t xml:space="preserve">hoa trời rơi rụng mà không thật làm thì </w:t>
      </w:r>
      <w:r w:rsidR="00222563">
        <w:t>người khác không tin. Người thật tín là người thật làm. Thật làm mới chân thật có được lợi ích. Chúng ta không nhận được lợi ích vì không thật làm.</w:t>
      </w:r>
    </w:p>
    <w:p w14:paraId="74A02377" w14:textId="7147AF86" w:rsidR="00DD4A28" w:rsidRDefault="000A23D0" w:rsidP="003F1966">
      <w:pPr>
        <w:spacing w:before="240" w:line="360" w:lineRule="auto"/>
        <w:jc w:val="both"/>
      </w:pPr>
      <w:r>
        <w:t>Hòa thượng nói: “</w:t>
      </w:r>
      <w:r w:rsidRPr="005612BE">
        <w:rPr>
          <w:b/>
          <w:bCs/>
          <w:i/>
          <w:iCs/>
        </w:rPr>
        <w:t xml:space="preserve">Người hiện tại tin Phật rất nhiều. Nhưng người lý giải dược, </w:t>
      </w:r>
      <w:r w:rsidR="00DD4A28" w:rsidRPr="005612BE">
        <w:rPr>
          <w:b/>
          <w:bCs/>
          <w:i/>
          <w:iCs/>
        </w:rPr>
        <w:t>thông hiểu &amp; nói được</w:t>
      </w:r>
      <w:r w:rsidRPr="005612BE">
        <w:rPr>
          <w:b/>
          <w:bCs/>
          <w:i/>
          <w:iCs/>
        </w:rPr>
        <w:t xml:space="preserve"> giáo lý không nhiều. Người chân thật y giáo phụng hành thì càng ít hơn</w:t>
      </w:r>
      <w:r w:rsidR="00DD4A28" w:rsidRPr="005612BE">
        <w:rPr>
          <w:b/>
          <w:bCs/>
          <w:i/>
          <w:iCs/>
        </w:rPr>
        <w:t>. Người chân thật có duyên để được độ không còn được mấy người</w:t>
      </w:r>
      <w:r w:rsidR="00DD4A28">
        <w:t>”.</w:t>
      </w:r>
    </w:p>
    <w:p w14:paraId="19468C2E" w14:textId="1B2A90D2" w:rsidR="00866BD0" w:rsidRDefault="00866BD0" w:rsidP="003F1966">
      <w:pPr>
        <w:spacing w:before="240" w:line="360" w:lineRule="auto"/>
        <w:jc w:val="both"/>
      </w:pPr>
      <w:r>
        <w:t>Chúng ta chính mình phải chăm chỉ nỗ lực mà phản tỉnh, xem mình đang ở giai đoạn nào</w:t>
      </w:r>
      <w:r w:rsidR="00AE5AF7">
        <w:t>:</w:t>
      </w:r>
    </w:p>
    <w:p w14:paraId="58D5B376" w14:textId="5F535682" w:rsidR="00866BD0" w:rsidRDefault="00AE5AF7" w:rsidP="003F1966">
      <w:pPr>
        <w:spacing w:before="240" w:line="360" w:lineRule="auto"/>
        <w:jc w:val="both"/>
      </w:pPr>
      <w:r w:rsidRPr="0059763A">
        <w:rPr>
          <w:b/>
          <w:bCs/>
        </w:rPr>
        <w:t>TÍN:</w:t>
      </w:r>
      <w:r w:rsidR="00866BD0">
        <w:t xml:space="preserve"> Tin</w:t>
      </w:r>
      <w:r w:rsidR="00195661">
        <w:t>. Chúng ta đang mê tín, hay chánh tín, hay thật t</w:t>
      </w:r>
      <w:r>
        <w:t>ín?</w:t>
      </w:r>
    </w:p>
    <w:p w14:paraId="3DC0E5B8" w14:textId="327B84AA" w:rsidR="00866BD0" w:rsidRDefault="00AE5AF7" w:rsidP="003F1966">
      <w:pPr>
        <w:spacing w:before="240" w:line="360" w:lineRule="auto"/>
        <w:jc w:val="both"/>
      </w:pPr>
      <w:r w:rsidRPr="0059763A">
        <w:rPr>
          <w:b/>
          <w:bCs/>
        </w:rPr>
        <w:t>GIẢI:</w:t>
      </w:r>
      <w:r w:rsidR="00866BD0">
        <w:t xml:space="preserve"> Hiểu</w:t>
      </w:r>
    </w:p>
    <w:p w14:paraId="3175DED3" w14:textId="4E9D8279" w:rsidR="00866BD0" w:rsidRDefault="00AE5AF7" w:rsidP="003F1966">
      <w:pPr>
        <w:spacing w:before="240" w:line="360" w:lineRule="auto"/>
        <w:jc w:val="both"/>
      </w:pPr>
      <w:r w:rsidRPr="0059763A">
        <w:rPr>
          <w:b/>
          <w:bCs/>
        </w:rPr>
        <w:t>HÀNH:</w:t>
      </w:r>
      <w:r w:rsidR="00866BD0">
        <w:t xml:space="preserve"> Làm</w:t>
      </w:r>
    </w:p>
    <w:p w14:paraId="2D98792B" w14:textId="66258D21" w:rsidR="00104D18" w:rsidRDefault="00AE5AF7" w:rsidP="003F1966">
      <w:pPr>
        <w:spacing w:before="240" w:line="360" w:lineRule="auto"/>
        <w:jc w:val="both"/>
      </w:pPr>
      <w:r w:rsidRPr="0059763A">
        <w:rPr>
          <w:b/>
          <w:bCs/>
        </w:rPr>
        <w:t>CHỨNG</w:t>
      </w:r>
      <w:r w:rsidR="00866BD0" w:rsidRPr="0059763A">
        <w:rPr>
          <w:b/>
          <w:bCs/>
        </w:rPr>
        <w:t>:</w:t>
      </w:r>
      <w:r w:rsidR="00866BD0">
        <w:t xml:space="preserve"> </w:t>
      </w:r>
      <w:r w:rsidR="0059763A">
        <w:t>C</w:t>
      </w:r>
      <w:r w:rsidR="00866BD0">
        <w:t>hứng thực</w:t>
      </w:r>
      <w:r w:rsidR="00104D18">
        <w:t xml:space="preserve">. </w:t>
      </w:r>
      <w:r w:rsidR="0059763A">
        <w:t>“</w:t>
      </w:r>
      <w:r w:rsidR="00104D18">
        <w:t>Chứng</w:t>
      </w:r>
      <w:r w:rsidR="0059763A">
        <w:t>”</w:t>
      </w:r>
      <w:r w:rsidR="00104D18">
        <w:t xml:space="preserve"> là nội tâm ta an lạc, có niềm vui chân thật, không bị trói buộc bởi năm dục (</w:t>
      </w:r>
      <w:r w:rsidR="00104D18" w:rsidRPr="0059763A">
        <w:rPr>
          <w:i/>
          <w:iCs/>
        </w:rPr>
        <w:t>tài, sắc, danh, thực thùy</w:t>
      </w:r>
      <w:r w:rsidR="00104D18">
        <w:t>), tham sân si mạn, tự tư tự lợi, da</w:t>
      </w:r>
      <w:r w:rsidR="0059763A">
        <w:t>n</w:t>
      </w:r>
      <w:r w:rsidR="00104D18">
        <w:t>h vọng lợi dưỡng</w:t>
      </w:r>
      <w:r w:rsidR="0059763A">
        <w:t>, năm dục sáu trần.</w:t>
      </w:r>
    </w:p>
    <w:p w14:paraId="57A516AC" w14:textId="49A42918" w:rsidR="00195661" w:rsidRDefault="00C973FF" w:rsidP="003F1966">
      <w:pPr>
        <w:spacing w:before="240" w:line="360" w:lineRule="auto"/>
        <w:jc w:val="both"/>
      </w:pPr>
      <w:r>
        <w:t>Trong “</w:t>
      </w:r>
      <w:r w:rsidR="00251602">
        <w:t>Kinh Kim Cang</w:t>
      </w:r>
      <w:r>
        <w:t>”, Phật dạy</w:t>
      </w:r>
      <w:r w:rsidR="00251602">
        <w:t>: “</w:t>
      </w:r>
      <w:r w:rsidR="00251602" w:rsidRPr="00C973FF">
        <w:rPr>
          <w:b/>
          <w:bCs/>
          <w:i/>
          <w:iCs/>
        </w:rPr>
        <w:t>Phàm sở hữu tướng, giai thị hư vọng</w:t>
      </w:r>
      <w:r w:rsidRPr="00C973FF">
        <w:rPr>
          <w:b/>
          <w:bCs/>
          <w:i/>
          <w:iCs/>
        </w:rPr>
        <w:t>. Nhất</w:t>
      </w:r>
      <w:r w:rsidR="00251602" w:rsidRPr="00C973FF">
        <w:rPr>
          <w:b/>
          <w:bCs/>
          <w:i/>
          <w:iCs/>
        </w:rPr>
        <w:t xml:space="preserve"> thiết hữu v</w:t>
      </w:r>
      <w:r w:rsidRPr="00C973FF">
        <w:rPr>
          <w:b/>
          <w:bCs/>
          <w:i/>
          <w:iCs/>
        </w:rPr>
        <w:t>i</w:t>
      </w:r>
      <w:r w:rsidR="00251602" w:rsidRPr="00C973FF">
        <w:rPr>
          <w:b/>
          <w:bCs/>
          <w:i/>
          <w:iCs/>
        </w:rPr>
        <w:t xml:space="preserve"> pháp mộng huyền b</w:t>
      </w:r>
      <w:r w:rsidRPr="00C973FF">
        <w:rPr>
          <w:b/>
          <w:bCs/>
          <w:i/>
          <w:iCs/>
        </w:rPr>
        <w:t xml:space="preserve">ảo </w:t>
      </w:r>
      <w:r w:rsidR="00251602" w:rsidRPr="00C973FF">
        <w:rPr>
          <w:b/>
          <w:bCs/>
          <w:i/>
          <w:iCs/>
        </w:rPr>
        <w:t>ảnh</w:t>
      </w:r>
      <w:r>
        <w:t>”</w:t>
      </w:r>
      <w:r w:rsidR="00251602">
        <w:t>.</w:t>
      </w:r>
      <w:r w:rsidR="00A563D0">
        <w:t xml:space="preserve"> Người ta chạy theo cái giả, cho nên đau khổ, nội tâm không được an vui. Đó chính là chỗ sai lầm của người học Phật. </w:t>
      </w:r>
      <w:r w:rsidR="00251602">
        <w:t xml:space="preserve">Cái thật chính là nội tâm Thanh Tịnh. Khi chúng ta đã trở về với nội tâm Thamh tịnh thì </w:t>
      </w:r>
      <w:r w:rsidR="00A563D0">
        <w:t xml:space="preserve">chúng ta </w:t>
      </w:r>
      <w:r w:rsidR="00251602">
        <w:t>tự tại</w:t>
      </w:r>
      <w:r w:rsidR="00A563D0">
        <w:t>,</w:t>
      </w:r>
      <w:r w:rsidR="00251602">
        <w:t xml:space="preserve"> muốn sanh về cõi nào thì sanh v</w:t>
      </w:r>
      <w:r w:rsidR="00A563D0">
        <w:t>ề</w:t>
      </w:r>
      <w:r w:rsidR="00251602">
        <w:t xml:space="preserve"> nơi ấy.</w:t>
      </w:r>
      <w:r w:rsidR="00913389">
        <w:t xml:space="preserve"> </w:t>
      </w:r>
      <w:r w:rsidR="00251602">
        <w:t xml:space="preserve">Hòa thượng Hải Hiền ra đi tự tại. Có bà cụ đứng </w:t>
      </w:r>
      <w:r w:rsidR="00913389">
        <w:t>cầm chuỗi hạt niệm Phật,</w:t>
      </w:r>
      <w:r w:rsidR="00251602">
        <w:t xml:space="preserve"> đứng mà ra đi tự tại</w:t>
      </w:r>
      <w:r w:rsidR="00913389">
        <w:t>. Đây đều</w:t>
      </w:r>
      <w:r w:rsidR="00251602">
        <w:t xml:space="preserve"> không phải là </w:t>
      </w:r>
      <w:r w:rsidR="00913389">
        <w:t>truyền thuyết mà là người thật việc thật.</w:t>
      </w:r>
    </w:p>
    <w:p w14:paraId="7630116D" w14:textId="39C94C18" w:rsidR="00936553" w:rsidRDefault="00CE51C2" w:rsidP="003F1966">
      <w:pPr>
        <w:spacing w:before="240" w:line="360" w:lineRule="auto"/>
        <w:jc w:val="both"/>
      </w:pPr>
      <w:r>
        <w:t>Hòa thượng</w:t>
      </w:r>
      <w:r w:rsidR="00195661">
        <w:t xml:space="preserve"> nói: “</w:t>
      </w:r>
      <w:r w:rsidR="00195661" w:rsidRPr="00CE51C2">
        <w:rPr>
          <w:b/>
          <w:bCs/>
          <w:i/>
          <w:iCs/>
        </w:rPr>
        <w:t>Đa phần người học Phật đều mê tín, bán tín bán nghi, nửa tin nửa ngờ. Bạn không thể nói người ta không tin, nhưng bạn cũng không thể nói người ta thật tin</w:t>
      </w:r>
      <w:r w:rsidR="00B4650E">
        <w:t>”</w:t>
      </w:r>
      <w:r>
        <w:t>.</w:t>
      </w:r>
      <w:r w:rsidR="00936553">
        <w:t xml:space="preserve"> </w:t>
      </w:r>
      <w:r w:rsidR="00195661">
        <w:t xml:space="preserve">Đa phần người ta vào </w:t>
      </w:r>
      <w:r>
        <w:t xml:space="preserve">cửa </w:t>
      </w:r>
      <w:r w:rsidR="00195661">
        <w:t>Phật đều là mê tín</w:t>
      </w:r>
      <w:r w:rsidR="00B4650E">
        <w:t xml:space="preserve">. </w:t>
      </w:r>
    </w:p>
    <w:p w14:paraId="7A7C61AA" w14:textId="7A790E68" w:rsidR="00E01D97" w:rsidRDefault="00B4650E" w:rsidP="003F1966">
      <w:pPr>
        <w:spacing w:before="240" w:line="360" w:lineRule="auto"/>
        <w:jc w:val="both"/>
      </w:pPr>
      <w:r>
        <w:t>Có lần T</w:t>
      </w:r>
      <w:r w:rsidR="00CE51C2">
        <w:t>h</w:t>
      </w:r>
      <w:r>
        <w:t xml:space="preserve">ầy </w:t>
      </w:r>
      <w:r w:rsidR="00EF2BFF">
        <w:t>đến</w:t>
      </w:r>
      <w:r>
        <w:t xml:space="preserve"> Hải Phòng để giảng pháp. T</w:t>
      </w:r>
      <w:r w:rsidR="00EF2BFF">
        <w:t>h</w:t>
      </w:r>
      <w:r>
        <w:t xml:space="preserve">ầy thấy họ </w:t>
      </w:r>
      <w:r w:rsidR="00E1111D">
        <w:t xml:space="preserve">đứng trước tượng Quán Thế Âm Bồ Tát </w:t>
      </w:r>
      <w:r>
        <w:t>cầu xin quá trời</w:t>
      </w:r>
      <w:r w:rsidR="00E01D97">
        <w:t xml:space="preserve">, xin tiền, xin gạo, </w:t>
      </w:r>
      <w:r w:rsidR="00EF2BFF">
        <w:t xml:space="preserve">nhưng </w:t>
      </w:r>
      <w:r w:rsidR="00E01D97">
        <w:t>không có ai sám hối. Đó là mê tín hay chánh tín?</w:t>
      </w:r>
      <w:r w:rsidR="00EF2BFF">
        <w:t xml:space="preserve"> </w:t>
      </w:r>
      <w:r w:rsidR="00E1111D">
        <w:t xml:space="preserve">Lúc </w:t>
      </w:r>
      <w:r w:rsidR="00EF2BFF">
        <w:t xml:space="preserve">vào buổi </w:t>
      </w:r>
      <w:r w:rsidR="00E1111D">
        <w:t>nói chuyện, T</w:t>
      </w:r>
      <w:r w:rsidR="00E01D97">
        <w:t>h</w:t>
      </w:r>
      <w:r w:rsidR="00E1111D">
        <w:t>ầy nói</w:t>
      </w:r>
      <w:r w:rsidR="00EF2BFF">
        <w:t xml:space="preserve"> với họ</w:t>
      </w:r>
      <w:r w:rsidR="00E1111D">
        <w:t>: “</w:t>
      </w:r>
      <w:r w:rsidR="00E1111D" w:rsidRPr="0086538D">
        <w:rPr>
          <w:b/>
          <w:bCs/>
          <w:i/>
          <w:iCs/>
        </w:rPr>
        <w:t>Quán Thế Âm B</w:t>
      </w:r>
      <w:r w:rsidR="00EF2BFF" w:rsidRPr="0086538D">
        <w:rPr>
          <w:b/>
          <w:bCs/>
          <w:i/>
          <w:iCs/>
        </w:rPr>
        <w:t>ồ</w:t>
      </w:r>
      <w:r w:rsidR="00E1111D" w:rsidRPr="0086538D">
        <w:rPr>
          <w:b/>
          <w:bCs/>
          <w:i/>
          <w:iCs/>
        </w:rPr>
        <w:t xml:space="preserve"> Tát l</w:t>
      </w:r>
      <w:r w:rsidR="00E01D97" w:rsidRPr="0086538D">
        <w:rPr>
          <w:b/>
          <w:bCs/>
          <w:i/>
          <w:iCs/>
        </w:rPr>
        <w:t>à</w:t>
      </w:r>
      <w:r w:rsidR="00E1111D" w:rsidRPr="0086538D">
        <w:rPr>
          <w:b/>
          <w:bCs/>
          <w:i/>
          <w:iCs/>
        </w:rPr>
        <w:t xml:space="preserve"> đại từ đại  bi. Ngài dùng tâm từ b</w:t>
      </w:r>
      <w:r w:rsidR="00E01D97" w:rsidRPr="0086538D">
        <w:rPr>
          <w:b/>
          <w:bCs/>
          <w:i/>
          <w:iCs/>
        </w:rPr>
        <w:t>i</w:t>
      </w:r>
      <w:r w:rsidR="00E1111D" w:rsidRPr="0086538D">
        <w:rPr>
          <w:b/>
          <w:bCs/>
          <w:i/>
          <w:iCs/>
        </w:rPr>
        <w:t xml:space="preserve"> của mình để cứu </w:t>
      </w:r>
      <w:r w:rsidR="00332DFB" w:rsidRPr="0086538D">
        <w:rPr>
          <w:b/>
          <w:bCs/>
          <w:i/>
          <w:iCs/>
        </w:rPr>
        <w:t>giúp chúng sanh vô điều kiện. Chúng sanh là ái duyên từ bi, yêu thương có điều kiện, có phân biệt chấp trước</w:t>
      </w:r>
      <w:r w:rsidR="0086538D">
        <w:t xml:space="preserve">”. </w:t>
      </w:r>
    </w:p>
    <w:p w14:paraId="1AD58B15" w14:textId="112A95E2" w:rsidR="00D41DAF" w:rsidRDefault="00E01D97" w:rsidP="003F1966">
      <w:pPr>
        <w:spacing w:before="240" w:line="360" w:lineRule="auto"/>
        <w:jc w:val="both"/>
      </w:pPr>
      <w:r>
        <w:t xml:space="preserve">Hôm Thầy giảng </w:t>
      </w:r>
      <w:r w:rsidR="0086538D">
        <w:t>tại</w:t>
      </w:r>
      <w:r>
        <w:t xml:space="preserve"> đạo tràng Pháp Hoa ở Nha Trang</w:t>
      </w:r>
      <w:r w:rsidR="0086538D">
        <w:t>,</w:t>
      </w:r>
      <w:r>
        <w:t xml:space="preserve"> Hòa thượng giới thiệu: “</w:t>
      </w:r>
      <w:r w:rsidRPr="0086538D">
        <w:rPr>
          <w:i/>
          <w:iCs/>
        </w:rPr>
        <w:t>Hôm nay tôi mời cư sữ Vọng Tây đến giảng cho mọi người nghe</w:t>
      </w:r>
      <w:r>
        <w:t xml:space="preserve">”. </w:t>
      </w:r>
      <w:r w:rsidR="00C457CB">
        <w:t>Lúc đầu, h</w:t>
      </w:r>
      <w:r w:rsidR="00C42110">
        <w:t xml:space="preserve">ọ nhìn Thầy với ánh mắt không tin tưởng. </w:t>
      </w:r>
      <w:r w:rsidR="00C457CB">
        <w:t>Đó là</w:t>
      </w:r>
      <w:r>
        <w:t xml:space="preserve"> </w:t>
      </w:r>
      <w:r w:rsidR="00E8404E">
        <w:t xml:space="preserve">lần </w:t>
      </w:r>
      <w:r w:rsidR="0086538D">
        <w:t>đầu</w:t>
      </w:r>
      <w:r w:rsidR="00E8404E">
        <w:t xml:space="preserve"> tiên </w:t>
      </w:r>
      <w:r w:rsidR="00C457CB">
        <w:t xml:space="preserve">Thầy </w:t>
      </w:r>
      <w:r w:rsidR="00C42110">
        <w:t>đến đạo tràng Pháp Hoa.</w:t>
      </w:r>
      <w:r w:rsidR="006E7642">
        <w:t xml:space="preserve"> Thầy nói với họ rằng: “</w:t>
      </w:r>
      <w:r w:rsidR="00D651B0" w:rsidRPr="00C457CB">
        <w:rPr>
          <w:i/>
          <w:iCs/>
        </w:rPr>
        <w:t>Trong</w:t>
      </w:r>
      <w:r w:rsidR="00D651B0" w:rsidRPr="00C457CB">
        <w:rPr>
          <w:b/>
          <w:bCs/>
        </w:rPr>
        <w:t xml:space="preserve"> </w:t>
      </w:r>
      <w:r w:rsidR="00D651B0" w:rsidRPr="00C457CB">
        <w:rPr>
          <w:i/>
          <w:iCs/>
        </w:rPr>
        <w:t>“</w:t>
      </w:r>
      <w:r w:rsidR="00E8404E" w:rsidRPr="00C457CB">
        <w:rPr>
          <w:i/>
          <w:iCs/>
        </w:rPr>
        <w:t>Kinh Pháp Hoa</w:t>
      </w:r>
      <w:r w:rsidR="00D651B0" w:rsidRPr="00C457CB">
        <w:rPr>
          <w:i/>
          <w:iCs/>
        </w:rPr>
        <w:t>”</w:t>
      </w:r>
      <w:r w:rsidR="00D651B0" w:rsidRPr="00C457CB">
        <w:t>, Phật</w:t>
      </w:r>
      <w:r w:rsidR="00E8404E" w:rsidRPr="00C457CB">
        <w:t xml:space="preserve"> nói: </w:t>
      </w:r>
      <w:r w:rsidR="00D651B0" w:rsidRPr="00C457CB">
        <w:t>“</w:t>
      </w:r>
      <w:r w:rsidR="00D651B0" w:rsidRPr="00C457CB">
        <w:rPr>
          <w:b/>
          <w:bCs/>
          <w:i/>
          <w:iCs/>
        </w:rPr>
        <w:t>Dù cho tạo tội hơn núi cả, diệu pháp Liên Hoa tụng mấy dòng</w:t>
      </w:r>
      <w:r w:rsidR="006E7642" w:rsidRPr="00C457CB">
        <w:rPr>
          <w:b/>
          <w:bCs/>
        </w:rPr>
        <w:t>”.</w:t>
      </w:r>
      <w:r w:rsidR="006E7642" w:rsidRPr="00C457CB">
        <w:t xml:space="preserve"> </w:t>
      </w:r>
      <w:r w:rsidR="00BE283B" w:rsidRPr="00C457CB">
        <w:t>“</w:t>
      </w:r>
      <w:r w:rsidR="00E8404E" w:rsidRPr="00C457CB">
        <w:rPr>
          <w:i/>
          <w:iCs/>
        </w:rPr>
        <w:t>K</w:t>
      </w:r>
      <w:r w:rsidR="006E7642" w:rsidRPr="00C457CB">
        <w:rPr>
          <w:i/>
          <w:iCs/>
        </w:rPr>
        <w:t>i</w:t>
      </w:r>
      <w:r w:rsidR="00E8404E" w:rsidRPr="00C457CB">
        <w:rPr>
          <w:i/>
          <w:iCs/>
        </w:rPr>
        <w:t>nh P</w:t>
      </w:r>
      <w:r w:rsidR="00BE283B" w:rsidRPr="00C457CB">
        <w:rPr>
          <w:i/>
          <w:iCs/>
        </w:rPr>
        <w:t>h</w:t>
      </w:r>
      <w:r w:rsidR="00E8404E" w:rsidRPr="00C457CB">
        <w:rPr>
          <w:i/>
          <w:iCs/>
        </w:rPr>
        <w:t>áp Hoa</w:t>
      </w:r>
      <w:r w:rsidR="00BE283B" w:rsidRPr="00C457CB">
        <w:t>”</w:t>
      </w:r>
      <w:r w:rsidR="00E8404E" w:rsidRPr="00C457CB">
        <w:t xml:space="preserve"> </w:t>
      </w:r>
      <w:r w:rsidR="00E8404E" w:rsidRPr="001522CE">
        <w:rPr>
          <w:i/>
          <w:iCs/>
        </w:rPr>
        <w:t xml:space="preserve">là </w:t>
      </w:r>
      <w:r w:rsidR="00BE283B" w:rsidRPr="001522CE">
        <w:rPr>
          <w:i/>
          <w:iCs/>
        </w:rPr>
        <w:t>K</w:t>
      </w:r>
      <w:r w:rsidR="00E8404E" w:rsidRPr="001522CE">
        <w:rPr>
          <w:i/>
          <w:iCs/>
        </w:rPr>
        <w:t xml:space="preserve">inh </w:t>
      </w:r>
      <w:r w:rsidR="006236A6" w:rsidRPr="001522CE">
        <w:rPr>
          <w:i/>
          <w:iCs/>
        </w:rPr>
        <w:t>l</w:t>
      </w:r>
      <w:r w:rsidR="00E8404E" w:rsidRPr="001522CE">
        <w:rPr>
          <w:i/>
          <w:iCs/>
        </w:rPr>
        <w:t>iễu nghĩa,</w:t>
      </w:r>
      <w:r w:rsidR="006236A6" w:rsidRPr="001522CE">
        <w:rPr>
          <w:i/>
          <w:iCs/>
        </w:rPr>
        <w:t xml:space="preserve"> </w:t>
      </w:r>
      <w:r w:rsidR="001522CE" w:rsidRPr="001522CE">
        <w:rPr>
          <w:i/>
          <w:iCs/>
        </w:rPr>
        <w:t xml:space="preserve">là </w:t>
      </w:r>
      <w:r w:rsidR="00BE283B" w:rsidRPr="001522CE">
        <w:rPr>
          <w:i/>
          <w:iCs/>
        </w:rPr>
        <w:t>K</w:t>
      </w:r>
      <w:r w:rsidR="006236A6" w:rsidRPr="001522CE">
        <w:rPr>
          <w:i/>
          <w:iCs/>
        </w:rPr>
        <w:t>inh Đại Thừa</w:t>
      </w:r>
      <w:r w:rsidR="00B45CB3">
        <w:rPr>
          <w:i/>
          <w:iCs/>
        </w:rPr>
        <w:t>.</w:t>
      </w:r>
      <w:r w:rsidR="00E8404E" w:rsidRPr="001522CE">
        <w:rPr>
          <w:i/>
          <w:iCs/>
        </w:rPr>
        <w:t xml:space="preserve"> </w:t>
      </w:r>
      <w:r w:rsidR="00B45CB3">
        <w:rPr>
          <w:i/>
          <w:iCs/>
        </w:rPr>
        <w:t>C</w:t>
      </w:r>
      <w:r w:rsidR="00E8404E" w:rsidRPr="001522CE">
        <w:rPr>
          <w:i/>
          <w:iCs/>
        </w:rPr>
        <w:t xml:space="preserve">húng ta phải dùng tâm Đại Thừa để </w:t>
      </w:r>
      <w:r w:rsidR="00C42110" w:rsidRPr="001522CE">
        <w:rPr>
          <w:i/>
          <w:iCs/>
        </w:rPr>
        <w:t>đọc tụng.</w:t>
      </w:r>
      <w:r w:rsidR="00BE283B" w:rsidRPr="001522CE">
        <w:rPr>
          <w:i/>
          <w:iCs/>
        </w:rPr>
        <w:t xml:space="preserve"> </w:t>
      </w:r>
      <w:r w:rsidR="006236A6" w:rsidRPr="001522CE">
        <w:rPr>
          <w:i/>
          <w:iCs/>
        </w:rPr>
        <w:t xml:space="preserve">Tâm Đại Thừa hiểu đơn giản là chịu thiệt thòi, </w:t>
      </w:r>
      <w:r w:rsidR="00D41DAF" w:rsidRPr="001522CE">
        <w:rPr>
          <w:i/>
          <w:iCs/>
        </w:rPr>
        <w:t>nhường sự thuận tiện cho người khác.</w:t>
      </w:r>
      <w:r w:rsidR="00BE283B" w:rsidRPr="001522CE">
        <w:rPr>
          <w:i/>
          <w:iCs/>
        </w:rPr>
        <w:t xml:space="preserve"> Các vị khi đi chợ </w:t>
      </w:r>
      <w:r w:rsidR="00B45CB3">
        <w:rPr>
          <w:i/>
          <w:iCs/>
        </w:rPr>
        <w:t xml:space="preserve">mua hàng </w:t>
      </w:r>
      <w:r w:rsidR="00BE283B" w:rsidRPr="001522CE">
        <w:rPr>
          <w:i/>
          <w:iCs/>
        </w:rPr>
        <w:t xml:space="preserve">có chịu thiệt thòi </w:t>
      </w:r>
      <w:r w:rsidR="001522CE">
        <w:rPr>
          <w:i/>
          <w:iCs/>
        </w:rPr>
        <w:t xml:space="preserve">hay </w:t>
      </w:r>
      <w:r w:rsidR="00BE283B" w:rsidRPr="001522CE">
        <w:rPr>
          <w:i/>
          <w:iCs/>
        </w:rPr>
        <w:t>không?</w:t>
      </w:r>
      <w:r w:rsidR="00BE283B">
        <w:t>”. Họ đều không ai trả lời và</w:t>
      </w:r>
      <w:r w:rsidR="00C457CB">
        <w:t xml:space="preserve"> trở nên tin tưởng Thầy hơn.</w:t>
      </w:r>
    </w:p>
    <w:p w14:paraId="159CFAE5" w14:textId="29C4BA5F" w:rsidR="0087070F" w:rsidRDefault="00D41DAF" w:rsidP="003F1966">
      <w:pPr>
        <w:spacing w:before="240" w:line="360" w:lineRule="auto"/>
        <w:jc w:val="both"/>
      </w:pPr>
      <w:r>
        <w:t xml:space="preserve">Một lần, Thầy lái xe rất chuẩn chỉnh, đến đèn đỏ thì dừng lại. Một chiếc xe ba gác vượt lên </w:t>
      </w:r>
      <w:r w:rsidR="003C233A">
        <w:t xml:space="preserve">làm cho xe của Thầy bị hỏng đèn. Thầy không hề nổi </w:t>
      </w:r>
      <w:r w:rsidR="001522CE">
        <w:t>s</w:t>
      </w:r>
      <w:r w:rsidR="003C233A">
        <w:t>ân. Thầy ân cần nói với họ: “</w:t>
      </w:r>
      <w:r w:rsidR="003C233A" w:rsidRPr="002846B4">
        <w:rPr>
          <w:i/>
          <w:iCs/>
        </w:rPr>
        <w:t>Anh đi đi, không phải đền cho tôi</w:t>
      </w:r>
      <w:r w:rsidR="002846B4" w:rsidRPr="002846B4">
        <w:rPr>
          <w:i/>
          <w:iCs/>
        </w:rPr>
        <w:t>!</w:t>
      </w:r>
      <w:r w:rsidR="003C233A" w:rsidRPr="002846B4">
        <w:rPr>
          <w:i/>
          <w:iCs/>
        </w:rPr>
        <w:t xml:space="preserve"> Nhưng </w:t>
      </w:r>
      <w:r w:rsidR="002846B4" w:rsidRPr="002846B4">
        <w:rPr>
          <w:i/>
          <w:iCs/>
        </w:rPr>
        <w:t xml:space="preserve">sau này </w:t>
      </w:r>
      <w:r w:rsidR="003C233A" w:rsidRPr="002846B4">
        <w:rPr>
          <w:i/>
          <w:iCs/>
        </w:rPr>
        <w:t xml:space="preserve">anh phải </w:t>
      </w:r>
      <w:r w:rsidR="002846B4" w:rsidRPr="002846B4">
        <w:rPr>
          <w:i/>
          <w:iCs/>
        </w:rPr>
        <w:t xml:space="preserve">đi </w:t>
      </w:r>
      <w:r w:rsidR="003C233A" w:rsidRPr="002846B4">
        <w:rPr>
          <w:i/>
          <w:iCs/>
        </w:rPr>
        <w:t>cẩn thận</w:t>
      </w:r>
      <w:r w:rsidR="002846B4" w:rsidRPr="002846B4">
        <w:rPr>
          <w:i/>
          <w:iCs/>
        </w:rPr>
        <w:t xml:space="preserve"> hơn!</w:t>
      </w:r>
      <w:r w:rsidR="004916A0">
        <w:t>”</w:t>
      </w:r>
      <w:r w:rsidR="002846B4">
        <w:t>.</w:t>
      </w:r>
      <w:r w:rsidR="004916A0">
        <w:t xml:space="preserve"> </w:t>
      </w:r>
      <w:r w:rsidR="002846B4">
        <w:t>N</w:t>
      </w:r>
      <w:r w:rsidR="004916A0">
        <w:t>gười đó chỉ cúi đầu</w:t>
      </w:r>
      <w:r w:rsidR="002846B4">
        <w:t xml:space="preserve"> nói</w:t>
      </w:r>
      <w:r w:rsidR="004916A0">
        <w:t xml:space="preserve">: </w:t>
      </w:r>
      <w:r w:rsidR="002846B4">
        <w:t>“</w:t>
      </w:r>
      <w:r w:rsidR="002846B4" w:rsidRPr="002846B4">
        <w:rPr>
          <w:i/>
          <w:iCs/>
        </w:rPr>
        <w:t>Dạ!</w:t>
      </w:r>
      <w:r w:rsidR="004916A0" w:rsidRPr="002846B4">
        <w:rPr>
          <w:i/>
          <w:iCs/>
        </w:rPr>
        <w:t xml:space="preserve"> </w:t>
      </w:r>
      <w:r w:rsidR="002846B4" w:rsidRPr="002846B4">
        <w:rPr>
          <w:i/>
          <w:iCs/>
        </w:rPr>
        <w:t>D</w:t>
      </w:r>
      <w:r w:rsidR="004916A0" w:rsidRPr="002846B4">
        <w:rPr>
          <w:i/>
          <w:iCs/>
        </w:rPr>
        <w:t>ạ</w:t>
      </w:r>
      <w:r w:rsidR="002846B4" w:rsidRPr="002846B4">
        <w:rPr>
          <w:i/>
          <w:iCs/>
        </w:rPr>
        <w:t>!”</w:t>
      </w:r>
      <w:r w:rsidR="00B45CB3">
        <w:t xml:space="preserve">. </w:t>
      </w:r>
      <w:r w:rsidR="004916A0">
        <w:t xml:space="preserve">Chân thật thọ dụng là </w:t>
      </w:r>
      <w:r w:rsidR="00F13CFE">
        <w:t xml:space="preserve">ở </w:t>
      </w:r>
      <w:r w:rsidR="004916A0">
        <w:t>nội tâm, chứ không phải do tác động từ bên ngoài</w:t>
      </w:r>
      <w:r w:rsidR="0087070F">
        <w:t>. Sự</w:t>
      </w:r>
      <w:r w:rsidR="004916A0">
        <w:t xml:space="preserve"> khen ng</w:t>
      </w:r>
      <w:r w:rsidR="0087070F">
        <w:t>ợi, tán tụng đều là giả. Chúng ta có chút công phu là không nổi tâm sân hận.</w:t>
      </w:r>
    </w:p>
    <w:p w14:paraId="5B5FB05E" w14:textId="6B9362C8" w:rsidR="0087070F" w:rsidRDefault="0087070F" w:rsidP="003F1966">
      <w:pPr>
        <w:spacing w:before="240" w:line="360" w:lineRule="auto"/>
        <w:jc w:val="both"/>
      </w:pPr>
      <w:r>
        <w:t>Một Phật tử nói với Thầy chùa:</w:t>
      </w:r>
    </w:p>
    <w:p w14:paraId="10418779" w14:textId="5728BE49" w:rsidR="0087070F" w:rsidRPr="003F1733" w:rsidRDefault="0087070F" w:rsidP="003F1966">
      <w:pPr>
        <w:pStyle w:val="ListParagraph"/>
        <w:numPr>
          <w:ilvl w:val="0"/>
          <w:numId w:val="11"/>
        </w:numPr>
        <w:spacing w:before="240" w:line="360" w:lineRule="auto"/>
        <w:jc w:val="both"/>
        <w:rPr>
          <w:i/>
          <w:iCs/>
        </w:rPr>
      </w:pPr>
      <w:r w:rsidRPr="003F1733">
        <w:rPr>
          <w:i/>
          <w:iCs/>
        </w:rPr>
        <w:t xml:space="preserve">Thưa Thầy, cô Phật tử </w:t>
      </w:r>
      <w:r w:rsidR="00F13CFE" w:rsidRPr="003F1733">
        <w:rPr>
          <w:i/>
          <w:iCs/>
        </w:rPr>
        <w:t xml:space="preserve">thường </w:t>
      </w:r>
      <w:r w:rsidRPr="003F1733">
        <w:rPr>
          <w:i/>
          <w:iCs/>
        </w:rPr>
        <w:t>hay đến chùa củ</w:t>
      </w:r>
      <w:r w:rsidR="00F13CFE" w:rsidRPr="003F1733">
        <w:rPr>
          <w:i/>
          <w:iCs/>
        </w:rPr>
        <w:t>a</w:t>
      </w:r>
      <w:r w:rsidRPr="003F1733">
        <w:rPr>
          <w:i/>
          <w:iCs/>
        </w:rPr>
        <w:t xml:space="preserve"> chúng ta </w:t>
      </w:r>
      <w:r w:rsidR="00F13CFE" w:rsidRPr="003F1733">
        <w:rPr>
          <w:i/>
          <w:iCs/>
        </w:rPr>
        <w:t xml:space="preserve">vừa </w:t>
      </w:r>
      <w:r w:rsidRPr="003F1733">
        <w:rPr>
          <w:i/>
          <w:iCs/>
        </w:rPr>
        <w:t>chết rồi ạ.</w:t>
      </w:r>
    </w:p>
    <w:p w14:paraId="3278C8A5" w14:textId="3F65D1F3" w:rsidR="0087070F" w:rsidRPr="003F1733" w:rsidRDefault="0087070F" w:rsidP="003F1966">
      <w:pPr>
        <w:pStyle w:val="ListParagraph"/>
        <w:numPr>
          <w:ilvl w:val="0"/>
          <w:numId w:val="11"/>
        </w:numPr>
        <w:spacing w:before="240" w:line="360" w:lineRule="auto"/>
        <w:jc w:val="both"/>
        <w:rPr>
          <w:i/>
          <w:iCs/>
        </w:rPr>
      </w:pPr>
      <w:r w:rsidRPr="003F1733">
        <w:rPr>
          <w:i/>
          <w:iCs/>
        </w:rPr>
        <w:t>Đó là vô thường mà con</w:t>
      </w:r>
      <w:r w:rsidR="00F13CFE" w:rsidRPr="003F1733">
        <w:rPr>
          <w:i/>
          <w:iCs/>
        </w:rPr>
        <w:t>!</w:t>
      </w:r>
    </w:p>
    <w:p w14:paraId="58FAD383" w14:textId="504CC515" w:rsidR="0087070F" w:rsidRPr="003F1733" w:rsidRDefault="00F13CFE" w:rsidP="003F1966">
      <w:pPr>
        <w:pStyle w:val="ListParagraph"/>
        <w:numPr>
          <w:ilvl w:val="0"/>
          <w:numId w:val="11"/>
        </w:numPr>
        <w:spacing w:before="240" w:line="360" w:lineRule="auto"/>
        <w:jc w:val="both"/>
        <w:rPr>
          <w:i/>
          <w:iCs/>
        </w:rPr>
      </w:pPr>
      <w:r w:rsidRPr="003F1733">
        <w:rPr>
          <w:i/>
          <w:iCs/>
        </w:rPr>
        <w:t>Thưa Thầy, c</w:t>
      </w:r>
      <w:r w:rsidR="0087070F" w:rsidRPr="003F1733">
        <w:rPr>
          <w:i/>
          <w:iCs/>
        </w:rPr>
        <w:t>ái cây ngoài kia sắp chết rồi Thầy ạ.</w:t>
      </w:r>
    </w:p>
    <w:p w14:paraId="449FB213" w14:textId="04F0383A" w:rsidR="0087070F" w:rsidRPr="003F1733" w:rsidRDefault="0087070F" w:rsidP="003F1966">
      <w:pPr>
        <w:pStyle w:val="ListParagraph"/>
        <w:numPr>
          <w:ilvl w:val="0"/>
          <w:numId w:val="11"/>
        </w:numPr>
        <w:spacing w:before="240" w:line="360" w:lineRule="auto"/>
        <w:jc w:val="both"/>
        <w:rPr>
          <w:i/>
          <w:iCs/>
        </w:rPr>
      </w:pPr>
      <w:r w:rsidRPr="003F1733">
        <w:rPr>
          <w:i/>
          <w:iCs/>
        </w:rPr>
        <w:t>Đó là vô thường mà con</w:t>
      </w:r>
      <w:r w:rsidR="00F13CFE" w:rsidRPr="003F1733">
        <w:rPr>
          <w:i/>
          <w:iCs/>
        </w:rPr>
        <w:t>!</w:t>
      </w:r>
    </w:p>
    <w:p w14:paraId="1F583E73" w14:textId="308CE9FD" w:rsidR="0087070F" w:rsidRPr="003F1733" w:rsidRDefault="00F13CFE" w:rsidP="003F1966">
      <w:pPr>
        <w:pStyle w:val="ListParagraph"/>
        <w:numPr>
          <w:ilvl w:val="0"/>
          <w:numId w:val="11"/>
        </w:numPr>
        <w:spacing w:before="240" w:line="360" w:lineRule="auto"/>
        <w:jc w:val="both"/>
        <w:rPr>
          <w:i/>
          <w:iCs/>
        </w:rPr>
      </w:pPr>
      <w:r w:rsidRPr="003F1733">
        <w:rPr>
          <w:i/>
          <w:iCs/>
        </w:rPr>
        <w:t>Thưa Thầy, x</w:t>
      </w:r>
      <w:r w:rsidR="0087070F" w:rsidRPr="003F1733">
        <w:rPr>
          <w:i/>
          <w:iCs/>
        </w:rPr>
        <w:t>e của Thầy bị người ta đâm vào làm hỏng rồi ạ.</w:t>
      </w:r>
    </w:p>
    <w:p w14:paraId="56AD64F1" w14:textId="1FB881BE" w:rsidR="0087070F" w:rsidRPr="003F1733" w:rsidRDefault="0087070F" w:rsidP="003F1966">
      <w:pPr>
        <w:pStyle w:val="ListParagraph"/>
        <w:numPr>
          <w:ilvl w:val="0"/>
          <w:numId w:val="11"/>
        </w:numPr>
        <w:spacing w:before="240" w:line="360" w:lineRule="auto"/>
        <w:jc w:val="both"/>
        <w:rPr>
          <w:i/>
          <w:iCs/>
        </w:rPr>
      </w:pPr>
      <w:r w:rsidRPr="003F1733">
        <w:rPr>
          <w:i/>
          <w:iCs/>
        </w:rPr>
        <w:t>Cái này thì phải bồi thường đó con</w:t>
      </w:r>
      <w:r w:rsidR="007045CE" w:rsidRPr="003F1733">
        <w:rPr>
          <w:i/>
          <w:iCs/>
        </w:rPr>
        <w:t>!</w:t>
      </w:r>
    </w:p>
    <w:p w14:paraId="434BEE19" w14:textId="1135F357" w:rsidR="0087070F" w:rsidRDefault="007045CE" w:rsidP="003F1966">
      <w:pPr>
        <w:spacing w:before="240" w:line="360" w:lineRule="auto"/>
        <w:jc w:val="both"/>
      </w:pPr>
      <w:r>
        <w:t>Tuy đ</w:t>
      </w:r>
      <w:r w:rsidR="0087070F">
        <w:t xml:space="preserve">ây chỉ là câu chuyện vui nhưng có đạo lý. Chúng ta khuyên người khác </w:t>
      </w:r>
      <w:r>
        <w:t xml:space="preserve">phải </w:t>
      </w:r>
      <w:r w:rsidR="0087070F">
        <w:t>“</w:t>
      </w:r>
      <w:r w:rsidR="0087070F" w:rsidRPr="007045CE">
        <w:rPr>
          <w:b/>
          <w:bCs/>
          <w:i/>
          <w:iCs/>
        </w:rPr>
        <w:t>buông xả, hỉ xả</w:t>
      </w:r>
      <w:r w:rsidR="0087070F">
        <w:t xml:space="preserve">” nhưng chính mình thì không làm được. </w:t>
      </w:r>
    </w:p>
    <w:p w14:paraId="5A811982" w14:textId="5DC4FC23" w:rsidR="00031148" w:rsidRDefault="0087070F" w:rsidP="003F1966">
      <w:pPr>
        <w:spacing w:before="240" w:line="360" w:lineRule="auto"/>
        <w:jc w:val="both"/>
      </w:pPr>
      <w:r>
        <w:t>Hò</w:t>
      </w:r>
      <w:r w:rsidR="003F1733">
        <w:t>a</w:t>
      </w:r>
      <w:r>
        <w:t xml:space="preserve"> thượng nói: “</w:t>
      </w:r>
      <w:r w:rsidRPr="00B01327">
        <w:rPr>
          <w:b/>
          <w:bCs/>
          <w:i/>
          <w:iCs/>
        </w:rPr>
        <w:t xml:space="preserve">Đa phần người học Phật đều mê tín, </w:t>
      </w:r>
      <w:r w:rsidR="00035251" w:rsidRPr="00B01327">
        <w:rPr>
          <w:b/>
          <w:bCs/>
          <w:i/>
          <w:iCs/>
        </w:rPr>
        <w:t xml:space="preserve">chỉ cầu nguyện van xin. Chúng ta phải là người có năng lực đi ban phát, </w:t>
      </w:r>
      <w:r w:rsidR="003F1733" w:rsidRPr="00B01327">
        <w:rPr>
          <w:b/>
          <w:bCs/>
          <w:i/>
          <w:iCs/>
        </w:rPr>
        <w:t>mang sự tốt đẹp, an lạc đến với mọi người</w:t>
      </w:r>
      <w:r w:rsidR="00B01327">
        <w:t>”. H</w:t>
      </w:r>
      <w:r w:rsidR="00035251">
        <w:t xml:space="preserve">òa thượng </w:t>
      </w:r>
      <w:r w:rsidR="00B01327">
        <w:t xml:space="preserve">vốn </w:t>
      </w:r>
      <w:r w:rsidR="00035251">
        <w:t xml:space="preserve">không tuổi thọ, không tiền tài nhưng </w:t>
      </w:r>
      <w:r w:rsidR="00E90CB8">
        <w:t>Ngài đã làm ta một biểu pháp</w:t>
      </w:r>
      <w:r w:rsidR="00B01327">
        <w:t xml:space="preserve"> tu hành và chuyển đổi vận mệnh</w:t>
      </w:r>
      <w:r w:rsidR="00E90CB8">
        <w:t xml:space="preserve">. </w:t>
      </w:r>
      <w:r w:rsidR="006A4D7F">
        <w:t>Ngài tuy</w:t>
      </w:r>
      <w:r w:rsidR="00035251">
        <w:t xml:space="preserve"> không địa vị, không học ở những trường nổi tiếng nhưng </w:t>
      </w:r>
      <w:r w:rsidR="001841A4">
        <w:t xml:space="preserve">những </w:t>
      </w:r>
      <w:r w:rsidR="00035251">
        <w:t>trường Đại học</w:t>
      </w:r>
      <w:r w:rsidR="001841A4">
        <w:t xml:space="preserve"> nổi tiếng trên thế giới đều</w:t>
      </w:r>
      <w:r w:rsidR="00035251">
        <w:t xml:space="preserve"> tặng Ngài danh hiệu </w:t>
      </w:r>
      <w:r w:rsidR="001841A4">
        <w:t>T</w:t>
      </w:r>
      <w:r w:rsidR="00035251">
        <w:t>iến sĩ danh dự</w:t>
      </w:r>
      <w:r w:rsidR="00031148">
        <w:t>.</w:t>
      </w:r>
    </w:p>
    <w:p w14:paraId="4CD58AF4" w14:textId="68169CC5" w:rsidR="00031148" w:rsidRDefault="00031148" w:rsidP="003F1966">
      <w:pPr>
        <w:spacing w:before="240" w:line="360" w:lineRule="auto"/>
        <w:jc w:val="both"/>
      </w:pPr>
      <w:r>
        <w:t>Chúng ta phải hiểu đạo l</w:t>
      </w:r>
      <w:r w:rsidR="001841A4">
        <w:t>ý mà nhà Phật dạy:</w:t>
      </w:r>
    </w:p>
    <w:p w14:paraId="4D7384E2" w14:textId="711D8273" w:rsidR="00031148" w:rsidRPr="000119A6" w:rsidRDefault="00031148" w:rsidP="003F1966">
      <w:pPr>
        <w:pStyle w:val="ListParagraph"/>
        <w:numPr>
          <w:ilvl w:val="0"/>
          <w:numId w:val="12"/>
        </w:numPr>
        <w:spacing w:before="240" w:line="360" w:lineRule="auto"/>
        <w:ind w:left="360"/>
        <w:jc w:val="both"/>
        <w:rPr>
          <w:b/>
          <w:bCs/>
        </w:rPr>
      </w:pPr>
      <w:r w:rsidRPr="000119A6">
        <w:rPr>
          <w:b/>
          <w:bCs/>
        </w:rPr>
        <w:t xml:space="preserve">Muốn có </w:t>
      </w:r>
      <w:r w:rsidR="001841A4" w:rsidRPr="000119A6">
        <w:rPr>
          <w:b/>
          <w:bCs/>
        </w:rPr>
        <w:t>tiền</w:t>
      </w:r>
      <w:r w:rsidRPr="000119A6">
        <w:rPr>
          <w:b/>
          <w:bCs/>
        </w:rPr>
        <w:t xml:space="preserve"> tài thì</w:t>
      </w:r>
      <w:r w:rsidR="00B3695D" w:rsidRPr="000119A6">
        <w:rPr>
          <w:b/>
          <w:bCs/>
        </w:rPr>
        <w:t xml:space="preserve"> phải</w:t>
      </w:r>
      <w:r w:rsidRPr="000119A6">
        <w:rPr>
          <w:b/>
          <w:bCs/>
        </w:rPr>
        <w:t xml:space="preserve"> bố th</w:t>
      </w:r>
      <w:r w:rsidR="000119A6">
        <w:rPr>
          <w:b/>
          <w:bCs/>
        </w:rPr>
        <w:t>í</w:t>
      </w:r>
      <w:r w:rsidRPr="000119A6">
        <w:rPr>
          <w:b/>
          <w:bCs/>
        </w:rPr>
        <w:t xml:space="preserve"> tiền tài</w:t>
      </w:r>
      <w:r w:rsidR="00936553">
        <w:rPr>
          <w:b/>
          <w:bCs/>
        </w:rPr>
        <w:t>;</w:t>
      </w:r>
    </w:p>
    <w:p w14:paraId="4E3D2E43" w14:textId="1422607A" w:rsidR="00031148" w:rsidRPr="000119A6" w:rsidRDefault="00031148" w:rsidP="003F1966">
      <w:pPr>
        <w:pStyle w:val="ListParagraph"/>
        <w:numPr>
          <w:ilvl w:val="0"/>
          <w:numId w:val="12"/>
        </w:numPr>
        <w:spacing w:before="240" w:line="360" w:lineRule="auto"/>
        <w:ind w:left="360"/>
        <w:jc w:val="both"/>
        <w:rPr>
          <w:b/>
          <w:bCs/>
        </w:rPr>
      </w:pPr>
      <w:r w:rsidRPr="000119A6">
        <w:rPr>
          <w:b/>
          <w:bCs/>
        </w:rPr>
        <w:t>Muốn có trí tuệ thì phải bố thí năng lực</w:t>
      </w:r>
      <w:r w:rsidR="00936553">
        <w:rPr>
          <w:b/>
          <w:bCs/>
        </w:rPr>
        <w:t>;</w:t>
      </w:r>
    </w:p>
    <w:p w14:paraId="2545682F" w14:textId="4BB2EDEC" w:rsidR="00031148" w:rsidRPr="00870F74" w:rsidRDefault="00B3695D" w:rsidP="003F1966">
      <w:pPr>
        <w:pStyle w:val="ListParagraph"/>
        <w:numPr>
          <w:ilvl w:val="0"/>
          <w:numId w:val="12"/>
        </w:numPr>
        <w:spacing w:before="240" w:line="360" w:lineRule="auto"/>
        <w:ind w:left="360"/>
        <w:jc w:val="both"/>
        <w:rPr>
          <w:b/>
          <w:bCs/>
        </w:rPr>
      </w:pPr>
      <w:r w:rsidRPr="000119A6">
        <w:rPr>
          <w:b/>
          <w:bCs/>
        </w:rPr>
        <w:t>Muốn</w:t>
      </w:r>
      <w:r w:rsidR="00031148" w:rsidRPr="000119A6">
        <w:rPr>
          <w:b/>
          <w:bCs/>
        </w:rPr>
        <w:t xml:space="preserve"> kh</w:t>
      </w:r>
      <w:r w:rsidRPr="000119A6">
        <w:rPr>
          <w:b/>
          <w:bCs/>
        </w:rPr>
        <w:t>ỏe</w:t>
      </w:r>
      <w:r w:rsidR="00031148" w:rsidRPr="000119A6">
        <w:rPr>
          <w:b/>
          <w:bCs/>
        </w:rPr>
        <w:t xml:space="preserve"> mạnh sống lâu thì phải phóng sinh, bố thí vô úy.</w:t>
      </w:r>
    </w:p>
    <w:p w14:paraId="214AA298" w14:textId="2A5E645B" w:rsidR="00C26A9E" w:rsidRDefault="00031148" w:rsidP="003F1966">
      <w:pPr>
        <w:spacing w:before="240" w:line="360" w:lineRule="auto"/>
        <w:jc w:val="both"/>
      </w:pPr>
      <w:r>
        <w:t>Thầy lâu rồi không xin xỏ Phật điều gì</w:t>
      </w:r>
      <w:r w:rsidR="00E137E1">
        <w:t>. Trước khi đi, T</w:t>
      </w:r>
      <w:r w:rsidR="00B3695D">
        <w:t>h</w:t>
      </w:r>
      <w:r w:rsidR="00E137E1">
        <w:t>ầy đứng trước Phật nguyện cố gắng hết sức mình để làm Phật sự, chứ không xin xỏ</w:t>
      </w:r>
      <w:r w:rsidR="003C30EC">
        <w:t xml:space="preserve"> Phật gia hộ. Nếu Phật gia hộ được thì Ngài </w:t>
      </w:r>
      <w:r w:rsidR="00E22413">
        <w:t xml:space="preserve">đã </w:t>
      </w:r>
      <w:r w:rsidR="003C30EC">
        <w:t>tự làm việc đó. Ngài “</w:t>
      </w:r>
      <w:r w:rsidR="003C30EC" w:rsidRPr="00E22413">
        <w:rPr>
          <w:b/>
          <w:bCs/>
          <w:i/>
          <w:iCs/>
        </w:rPr>
        <w:t>vô duyên đại</w:t>
      </w:r>
      <w:r w:rsidR="003C30EC">
        <w:t xml:space="preserve"> </w:t>
      </w:r>
      <w:r w:rsidR="003C30EC" w:rsidRPr="00E22413">
        <w:rPr>
          <w:b/>
          <w:bCs/>
          <w:i/>
          <w:iCs/>
        </w:rPr>
        <w:t>từ</w:t>
      </w:r>
      <w:r w:rsidR="003C30EC">
        <w:t>”</w:t>
      </w:r>
      <w:r w:rsidR="00E22413">
        <w:t>,</w:t>
      </w:r>
      <w:r w:rsidR="003C30EC">
        <w:t xml:space="preserve"> cho nên chúng ta không cần xin xỏ.</w:t>
      </w:r>
      <w:r w:rsidR="00E22413">
        <w:t xml:space="preserve"> </w:t>
      </w:r>
      <w:r w:rsidR="003C30EC">
        <w:t>Chúng ta tin tưởng thì mới thật làm.</w:t>
      </w:r>
      <w:r w:rsidR="00C26A9E">
        <w:t xml:space="preserve"> Chúng ta </w:t>
      </w:r>
      <w:r w:rsidR="00E22413">
        <w:t>nửa</w:t>
      </w:r>
      <w:r w:rsidR="00C26A9E">
        <w:t xml:space="preserve"> tin </w:t>
      </w:r>
      <w:r w:rsidR="00E22413">
        <w:t>nửa</w:t>
      </w:r>
      <w:r w:rsidR="00C26A9E">
        <w:t xml:space="preserve"> ngờ thì </w:t>
      </w:r>
      <w:r w:rsidR="0007395E">
        <w:t xml:space="preserve">chỉ cần </w:t>
      </w:r>
      <w:r w:rsidR="00C26A9E">
        <w:t>người ta nói và</w:t>
      </w:r>
      <w:r w:rsidR="009F4C6B">
        <w:t>i</w:t>
      </w:r>
      <w:r w:rsidR="00C26A9E">
        <w:t xml:space="preserve"> câu là chúng ta mất niềm tin ngay.</w:t>
      </w:r>
    </w:p>
    <w:p w14:paraId="2C528A33" w14:textId="433BE437" w:rsidR="0007395E" w:rsidRPr="00120249" w:rsidRDefault="00DC24D5" w:rsidP="003F1966">
      <w:pPr>
        <w:spacing w:before="240" w:line="360" w:lineRule="auto"/>
        <w:jc w:val="both"/>
        <w:rPr>
          <w:b/>
          <w:bCs/>
        </w:rPr>
      </w:pPr>
      <w:r w:rsidRPr="00120249">
        <w:rPr>
          <w:b/>
          <w:bCs/>
        </w:rPr>
        <w:t xml:space="preserve">Hòa thượng </w:t>
      </w:r>
      <w:r w:rsidR="00120249" w:rsidRPr="00120249">
        <w:rPr>
          <w:b/>
          <w:bCs/>
        </w:rPr>
        <w:t>dạy</w:t>
      </w:r>
      <w:r w:rsidRPr="00120249">
        <w:rPr>
          <w:b/>
          <w:bCs/>
        </w:rPr>
        <w:t xml:space="preserve">: </w:t>
      </w:r>
    </w:p>
    <w:p w14:paraId="50F1A5D5" w14:textId="5BD70A11" w:rsidR="00A731CF" w:rsidRPr="00870F74" w:rsidRDefault="004F3A91" w:rsidP="003F1966">
      <w:pPr>
        <w:pStyle w:val="ListParagraph"/>
        <w:numPr>
          <w:ilvl w:val="0"/>
          <w:numId w:val="13"/>
        </w:numPr>
        <w:spacing w:before="240" w:line="360" w:lineRule="auto"/>
        <w:ind w:left="360"/>
        <w:jc w:val="both"/>
        <w:rPr>
          <w:b/>
          <w:bCs/>
        </w:rPr>
      </w:pPr>
      <w:r w:rsidRPr="00120249">
        <w:rPr>
          <w:b/>
          <w:bCs/>
        </w:rPr>
        <w:t xml:space="preserve">MÊ TÍN: </w:t>
      </w:r>
      <w:r w:rsidR="00C26A9E" w:rsidRPr="00120249">
        <w:rPr>
          <w:b/>
          <w:bCs/>
        </w:rPr>
        <w:t>Sau khi vượt qua được “</w:t>
      </w:r>
      <w:r w:rsidR="00C26A9E" w:rsidRPr="00120249">
        <w:rPr>
          <w:b/>
          <w:bCs/>
          <w:i/>
          <w:iCs/>
        </w:rPr>
        <w:t>mê tín</w:t>
      </w:r>
      <w:r w:rsidR="00C26A9E" w:rsidRPr="00120249">
        <w:rPr>
          <w:b/>
          <w:bCs/>
        </w:rPr>
        <w:t>” thì mới trở thành “</w:t>
      </w:r>
      <w:r w:rsidR="00C26A9E" w:rsidRPr="00120249">
        <w:rPr>
          <w:b/>
          <w:bCs/>
          <w:i/>
          <w:iCs/>
        </w:rPr>
        <w:t>chánh tín</w:t>
      </w:r>
      <w:r w:rsidR="00870F74">
        <w:rPr>
          <w:b/>
          <w:bCs/>
        </w:rPr>
        <w:t>”.</w:t>
      </w:r>
    </w:p>
    <w:p w14:paraId="686637F8" w14:textId="26900769" w:rsidR="00A731CF" w:rsidRPr="00870F74" w:rsidRDefault="004F3A91" w:rsidP="003F1966">
      <w:pPr>
        <w:pStyle w:val="ListParagraph"/>
        <w:numPr>
          <w:ilvl w:val="0"/>
          <w:numId w:val="13"/>
        </w:numPr>
        <w:spacing w:before="240" w:line="360" w:lineRule="auto"/>
        <w:ind w:left="360"/>
        <w:jc w:val="both"/>
        <w:rPr>
          <w:b/>
          <w:bCs/>
        </w:rPr>
      </w:pPr>
      <w:r w:rsidRPr="00120249">
        <w:rPr>
          <w:b/>
          <w:bCs/>
        </w:rPr>
        <w:t xml:space="preserve">CHÁNH TÍN: </w:t>
      </w:r>
      <w:r w:rsidR="00C26A9E" w:rsidRPr="00120249">
        <w:rPr>
          <w:b/>
          <w:bCs/>
        </w:rPr>
        <w:t xml:space="preserve">Bạn </w:t>
      </w:r>
      <w:r w:rsidR="00F333F2" w:rsidRPr="00120249">
        <w:rPr>
          <w:b/>
          <w:bCs/>
        </w:rPr>
        <w:t xml:space="preserve">chân thật làm theo </w:t>
      </w:r>
      <w:r w:rsidR="00C26A9E" w:rsidRPr="00120249">
        <w:rPr>
          <w:b/>
          <w:bCs/>
        </w:rPr>
        <w:t>lời giáo huấn của Phật Bồ T</w:t>
      </w:r>
      <w:r w:rsidR="0007395E" w:rsidRPr="00120249">
        <w:rPr>
          <w:b/>
          <w:bCs/>
        </w:rPr>
        <w:t>át</w:t>
      </w:r>
      <w:r w:rsidR="00C26A9E" w:rsidRPr="00120249">
        <w:rPr>
          <w:b/>
          <w:bCs/>
        </w:rPr>
        <w:t xml:space="preserve">, </w:t>
      </w:r>
      <w:r w:rsidR="00153B01" w:rsidRPr="00120249">
        <w:rPr>
          <w:b/>
          <w:bCs/>
        </w:rPr>
        <w:t xml:space="preserve">làm theo </w:t>
      </w:r>
      <w:r w:rsidR="00C26A9E" w:rsidRPr="00120249">
        <w:rPr>
          <w:b/>
          <w:bCs/>
        </w:rPr>
        <w:t xml:space="preserve">lời giáo </w:t>
      </w:r>
      <w:r w:rsidR="00153B01" w:rsidRPr="00120249">
        <w:rPr>
          <w:b/>
          <w:bCs/>
        </w:rPr>
        <w:t>huấn</w:t>
      </w:r>
      <w:r w:rsidR="00C26A9E" w:rsidRPr="00120249">
        <w:rPr>
          <w:b/>
          <w:bCs/>
        </w:rPr>
        <w:t xml:space="preserve"> của Th</w:t>
      </w:r>
      <w:r w:rsidR="00153B01" w:rsidRPr="00120249">
        <w:rPr>
          <w:b/>
          <w:bCs/>
        </w:rPr>
        <w:t>ánh</w:t>
      </w:r>
      <w:r w:rsidR="00C26A9E" w:rsidRPr="00120249">
        <w:rPr>
          <w:b/>
          <w:bCs/>
        </w:rPr>
        <w:t xml:space="preserve"> Hiền</w:t>
      </w:r>
      <w:r w:rsidR="00F333F2" w:rsidRPr="00120249">
        <w:rPr>
          <w:b/>
          <w:bCs/>
        </w:rPr>
        <w:t>. Đó mới là “</w:t>
      </w:r>
      <w:r w:rsidR="00F333F2" w:rsidRPr="00120249">
        <w:rPr>
          <w:b/>
          <w:bCs/>
          <w:i/>
          <w:iCs/>
        </w:rPr>
        <w:t>chánh tín</w:t>
      </w:r>
      <w:r w:rsidR="00F333F2" w:rsidRPr="00120249">
        <w:rPr>
          <w:b/>
          <w:bCs/>
        </w:rPr>
        <w:t xml:space="preserve">”. Bạn tôn trọng giáo huấn của Phật Bồ </w:t>
      </w:r>
      <w:r w:rsidR="00153B01" w:rsidRPr="00120249">
        <w:rPr>
          <w:b/>
          <w:bCs/>
        </w:rPr>
        <w:t>Tát</w:t>
      </w:r>
      <w:r w:rsidR="00F333F2" w:rsidRPr="00120249">
        <w:rPr>
          <w:b/>
          <w:bCs/>
        </w:rPr>
        <w:t xml:space="preserve">, giáo </w:t>
      </w:r>
      <w:r w:rsidR="00153B01" w:rsidRPr="00120249">
        <w:rPr>
          <w:b/>
          <w:bCs/>
        </w:rPr>
        <w:t xml:space="preserve">huấn </w:t>
      </w:r>
      <w:r w:rsidR="00F333F2" w:rsidRPr="00120249">
        <w:rPr>
          <w:b/>
          <w:bCs/>
        </w:rPr>
        <w:t>của T</w:t>
      </w:r>
      <w:r w:rsidR="00153B01" w:rsidRPr="00120249">
        <w:rPr>
          <w:b/>
          <w:bCs/>
        </w:rPr>
        <w:t>hánh</w:t>
      </w:r>
      <w:r w:rsidR="00F333F2" w:rsidRPr="00120249">
        <w:rPr>
          <w:b/>
          <w:bCs/>
        </w:rPr>
        <w:t xml:space="preserve"> Hiền, bạn hoan hỉ học tập nhưng không làm được</w:t>
      </w:r>
      <w:r w:rsidR="00DC24D5" w:rsidRPr="00120249">
        <w:rPr>
          <w:b/>
          <w:bCs/>
        </w:rPr>
        <w:t xml:space="preserve">. </w:t>
      </w:r>
      <w:r w:rsidR="00595D87" w:rsidRPr="00120249">
        <w:rPr>
          <w:b/>
          <w:bCs/>
        </w:rPr>
        <w:t xml:space="preserve">Nếu bạn tin nhưng không ngày ngày phản tỉnh, không ngày ngày thay đổi thì đó là </w:t>
      </w:r>
      <w:r w:rsidR="00595D87">
        <w:rPr>
          <w:b/>
          <w:bCs/>
        </w:rPr>
        <w:t>“</w:t>
      </w:r>
      <w:r w:rsidR="00595D87" w:rsidRPr="00595D87">
        <w:rPr>
          <w:b/>
          <w:bCs/>
          <w:i/>
          <w:iCs/>
        </w:rPr>
        <w:t>chánh tín</w:t>
      </w:r>
      <w:r w:rsidR="00595D87">
        <w:rPr>
          <w:b/>
          <w:bCs/>
        </w:rPr>
        <w:t>”</w:t>
      </w:r>
      <w:r w:rsidR="00595D87" w:rsidRPr="00120249">
        <w:rPr>
          <w:b/>
          <w:bCs/>
        </w:rPr>
        <w:t xml:space="preserve">, chưa phải là </w:t>
      </w:r>
      <w:r w:rsidR="00595D87">
        <w:rPr>
          <w:b/>
          <w:bCs/>
        </w:rPr>
        <w:t>“</w:t>
      </w:r>
      <w:r w:rsidR="00595D87" w:rsidRPr="00595D87">
        <w:rPr>
          <w:b/>
          <w:bCs/>
          <w:i/>
          <w:iCs/>
        </w:rPr>
        <w:t>thật tín</w:t>
      </w:r>
      <w:r w:rsidR="00595D87">
        <w:rPr>
          <w:b/>
          <w:bCs/>
        </w:rPr>
        <w:t>”</w:t>
      </w:r>
      <w:r w:rsidR="00595D87" w:rsidRPr="00120249">
        <w:rPr>
          <w:b/>
          <w:bCs/>
        </w:rPr>
        <w:t>.</w:t>
      </w:r>
    </w:p>
    <w:p w14:paraId="378BD01D" w14:textId="365814D1" w:rsidR="00F333F2" w:rsidRPr="00870F74" w:rsidRDefault="001468BC" w:rsidP="003F1966">
      <w:pPr>
        <w:pStyle w:val="ListParagraph"/>
        <w:numPr>
          <w:ilvl w:val="0"/>
          <w:numId w:val="13"/>
        </w:numPr>
        <w:spacing w:before="240" w:line="360" w:lineRule="auto"/>
        <w:ind w:left="360"/>
        <w:jc w:val="both"/>
        <w:rPr>
          <w:b/>
          <w:bCs/>
        </w:rPr>
      </w:pPr>
      <w:r w:rsidRPr="00120249">
        <w:rPr>
          <w:b/>
          <w:bCs/>
        </w:rPr>
        <w:t xml:space="preserve">THẬT TÍN: </w:t>
      </w:r>
      <w:r w:rsidR="00DC24D5" w:rsidRPr="00120249">
        <w:rPr>
          <w:b/>
          <w:bCs/>
        </w:rPr>
        <w:t>Nếu bạn nghe rồi, chân thật ngày ng</w:t>
      </w:r>
      <w:r w:rsidR="00A731CF">
        <w:rPr>
          <w:b/>
          <w:bCs/>
        </w:rPr>
        <w:t>à</w:t>
      </w:r>
      <w:r w:rsidR="00DC24D5" w:rsidRPr="00120249">
        <w:rPr>
          <w:b/>
          <w:bCs/>
        </w:rPr>
        <w:t>y phản tỉnh, ngày ngày thay đổi</w:t>
      </w:r>
      <w:r w:rsidR="00595D87">
        <w:rPr>
          <w:b/>
          <w:bCs/>
        </w:rPr>
        <w:t>,</w:t>
      </w:r>
      <w:r w:rsidR="00DC24D5" w:rsidRPr="00120249">
        <w:rPr>
          <w:b/>
          <w:bCs/>
        </w:rPr>
        <w:t xml:space="preserve"> tự làm mới </w:t>
      </w:r>
      <w:r w:rsidR="002B2FD2">
        <w:rPr>
          <w:b/>
          <w:bCs/>
        </w:rPr>
        <w:t xml:space="preserve">bản thân </w:t>
      </w:r>
      <w:r w:rsidR="00DC24D5" w:rsidRPr="00120249">
        <w:rPr>
          <w:b/>
          <w:bCs/>
        </w:rPr>
        <w:t>thì đó mới gọi là “</w:t>
      </w:r>
      <w:r w:rsidR="00DC24D5" w:rsidRPr="00595D87">
        <w:rPr>
          <w:b/>
          <w:bCs/>
          <w:i/>
          <w:iCs/>
        </w:rPr>
        <w:t>thật tín</w:t>
      </w:r>
      <w:r w:rsidR="00DC24D5" w:rsidRPr="00120249">
        <w:rPr>
          <w:b/>
          <w:bCs/>
        </w:rPr>
        <w:t xml:space="preserve">”. </w:t>
      </w:r>
      <w:r w:rsidR="004802D5" w:rsidRPr="00120249">
        <w:rPr>
          <w:b/>
          <w:bCs/>
        </w:rPr>
        <w:t>Thật tín là phải làm được.</w:t>
      </w:r>
      <w:r w:rsidR="002C234B" w:rsidRPr="00120249">
        <w:rPr>
          <w:b/>
          <w:bCs/>
        </w:rPr>
        <w:t xml:space="preserve"> Y giáo phụng hành là thật tín. </w:t>
      </w:r>
    </w:p>
    <w:p w14:paraId="5F658F64" w14:textId="6C235863" w:rsidR="00866BD0" w:rsidRDefault="008C3BCC" w:rsidP="003F1966">
      <w:pPr>
        <w:spacing w:before="240" w:line="360" w:lineRule="auto"/>
        <w:jc w:val="both"/>
      </w:pPr>
      <w:r>
        <w:t>Chúng ta mới chỉ dừng lại ở “</w:t>
      </w:r>
      <w:r w:rsidRPr="005608A1">
        <w:rPr>
          <w:b/>
          <w:bCs/>
          <w:i/>
          <w:iCs/>
        </w:rPr>
        <w:t>chánh tín</w:t>
      </w:r>
      <w:r>
        <w:t>”. Chúng ta tin Phật, nhưng không làm theo được.</w:t>
      </w:r>
      <w:r w:rsidR="006F2398">
        <w:t xml:space="preserve"> </w:t>
      </w:r>
      <w:r w:rsidR="00395BAF">
        <w:t>C</w:t>
      </w:r>
      <w:r w:rsidR="006F2398">
        <w:t>ó người nói với Th</w:t>
      </w:r>
      <w:r w:rsidR="00395BAF">
        <w:t>ầ</w:t>
      </w:r>
      <w:r w:rsidR="006F2398">
        <w:t>y:</w:t>
      </w:r>
      <w:r w:rsidR="00395BAF">
        <w:t xml:space="preserve"> “</w:t>
      </w:r>
      <w:r w:rsidR="006F2398" w:rsidRPr="00395BAF">
        <w:rPr>
          <w:i/>
          <w:iCs/>
        </w:rPr>
        <w:t>Con ngày ngày nói dối, con không thể nói thật</w:t>
      </w:r>
      <w:r w:rsidR="006F2398">
        <w:t>”. Đó là tập khí thành thói quen. Chúng ta phải thay đổi thói quen.</w:t>
      </w:r>
      <w:r w:rsidR="00DF3A84">
        <w:t xml:space="preserve"> </w:t>
      </w:r>
      <w:r w:rsidR="00767F17">
        <w:t xml:space="preserve">Sáng nay Thầy </w:t>
      </w:r>
      <w:r w:rsidR="00DF3A84">
        <w:t xml:space="preserve">tỉnh </w:t>
      </w:r>
      <w:r w:rsidR="00767F17">
        <w:t>dậy lúc 3 rưỡi sáng. Thầy ngủ thêm đến 4h, tuy vẫn muốn ngủ tiếp nhưng T</w:t>
      </w:r>
      <w:r w:rsidR="00DF3A84">
        <w:t>h</w:t>
      </w:r>
      <w:r w:rsidR="00767F17">
        <w:t>ầy bật dậy</w:t>
      </w:r>
      <w:r w:rsidR="00DF3A84">
        <w:t xml:space="preserve">. </w:t>
      </w:r>
      <w:r w:rsidR="00767F17">
        <w:t>Trong quá trình học hơn 500 đề tài, chưa bao giờ Thầy trễ một buổi học</w:t>
      </w:r>
      <w:r w:rsidR="00DF3A84">
        <w:t xml:space="preserve"> nào</w:t>
      </w:r>
      <w:r w:rsidR="00767F17">
        <w:t>. Hôm nào Thầy bị trễ là do vấn đề của đội kỹ thuật.</w:t>
      </w:r>
    </w:p>
    <w:p w14:paraId="652AC84C" w14:textId="2302AC3A" w:rsidR="00F334FC" w:rsidRDefault="002C234B" w:rsidP="003F1966">
      <w:pPr>
        <w:spacing w:before="240" w:line="360" w:lineRule="auto"/>
        <w:jc w:val="both"/>
      </w:pPr>
      <w:r>
        <w:t>Phật dạy chúng ta xa lìa danh vọng lợi dưỡng, xa lìa hưởng thụ năm dục sáu trần. Những gì chúng ta đáng được hưởng mà chúng ta không hưởng thì sẽ trở thành phước báu.</w:t>
      </w:r>
      <w:r w:rsidR="0024527F">
        <w:t xml:space="preserve"> </w:t>
      </w:r>
      <w:r w:rsidR="00C87568">
        <w:t>Những gì c</w:t>
      </w:r>
      <w:r w:rsidR="0024527F">
        <w:t xml:space="preserve">húng ta không nhận bằng tiền thì chúng ta sẽ được nhận </w:t>
      </w:r>
      <w:r w:rsidR="000F31D5">
        <w:t xml:space="preserve">bằng </w:t>
      </w:r>
      <w:r w:rsidR="0024527F">
        <w:t>phước báu</w:t>
      </w:r>
      <w:r w:rsidR="00C87568">
        <w:t>. Những</w:t>
      </w:r>
      <w:r w:rsidR="000F31D5">
        <w:t xml:space="preserve"> gì chúng ta không trả bằng tiền thì sẽ phải trả bằng chính sinh mạng của mình.</w:t>
      </w:r>
      <w:r w:rsidR="00C87568">
        <w:t xml:space="preserve"> </w:t>
      </w:r>
      <w:r w:rsidR="000F31D5">
        <w:t>“</w:t>
      </w:r>
      <w:r w:rsidR="000F31D5" w:rsidRPr="001D6EA9">
        <w:rPr>
          <w:b/>
          <w:bCs/>
          <w:i/>
          <w:iCs/>
        </w:rPr>
        <w:t>Chịu thiệt thòi là phước</w:t>
      </w:r>
      <w:r w:rsidR="000F31D5">
        <w:t>”</w:t>
      </w:r>
      <w:r w:rsidR="00C87568">
        <w:t>.</w:t>
      </w:r>
      <w:r w:rsidR="000F31D5">
        <w:t xml:space="preserve"> </w:t>
      </w:r>
      <w:r w:rsidR="0024527F">
        <w:t>“</w:t>
      </w:r>
      <w:r w:rsidR="0024527F" w:rsidRPr="001D6EA9">
        <w:rPr>
          <w:b/>
          <w:bCs/>
          <w:i/>
          <w:iCs/>
        </w:rPr>
        <w:t>Người phước</w:t>
      </w:r>
      <w:r w:rsidR="000F31D5" w:rsidRPr="001D6EA9">
        <w:rPr>
          <w:b/>
          <w:bCs/>
          <w:i/>
          <w:iCs/>
        </w:rPr>
        <w:t xml:space="preserve"> nhất đ</w:t>
      </w:r>
      <w:r w:rsidR="00C87568" w:rsidRPr="001D6EA9">
        <w:rPr>
          <w:b/>
          <w:bCs/>
          <w:i/>
          <w:iCs/>
        </w:rPr>
        <w:t>ịnh</w:t>
      </w:r>
      <w:r w:rsidR="0024527F" w:rsidRPr="001D6EA9">
        <w:rPr>
          <w:b/>
          <w:bCs/>
          <w:i/>
          <w:iCs/>
        </w:rPr>
        <w:t xml:space="preserve"> ở đất phước, đất phước chỉ dành cho người phước ở</w:t>
      </w:r>
      <w:r w:rsidR="0024527F">
        <w:t>”. Người không có ph</w:t>
      </w:r>
      <w:r w:rsidR="00A0716F">
        <w:t xml:space="preserve">ước </w:t>
      </w:r>
      <w:r w:rsidR="0024527F">
        <w:t>đến ở thì p</w:t>
      </w:r>
      <w:r w:rsidR="000F31D5">
        <w:t xml:space="preserve">hước nơi đó </w:t>
      </w:r>
      <w:r w:rsidR="00A0716F">
        <w:t xml:space="preserve">cũng </w:t>
      </w:r>
      <w:r w:rsidR="000F31D5">
        <w:t xml:space="preserve">tự </w:t>
      </w:r>
      <w:r w:rsidR="00A0716F">
        <w:t>mất đi.</w:t>
      </w:r>
      <w:r w:rsidR="00C254B9">
        <w:t xml:space="preserve"> </w:t>
      </w:r>
      <w:r w:rsidR="00D377CC">
        <w:t xml:space="preserve">Nhiều người đến khu </w:t>
      </w:r>
      <w:r w:rsidR="00C254B9">
        <w:t xml:space="preserve">nhà </w:t>
      </w:r>
      <w:r w:rsidR="00D377CC">
        <w:t>Thầy ở</w:t>
      </w:r>
      <w:r w:rsidR="00A0716F">
        <w:t xml:space="preserve"> </w:t>
      </w:r>
      <w:r w:rsidR="00C254B9">
        <w:t xml:space="preserve">đều </w:t>
      </w:r>
      <w:r w:rsidR="00A0716F">
        <w:t>cảm thấy rất hoan hỉ, xung quanh cây cối tốt tươi, nhiệt độ mát mẻ</w:t>
      </w:r>
      <w:r w:rsidR="001D6EA9">
        <w:t xml:space="preserve">. </w:t>
      </w:r>
      <w:r w:rsidR="00F334FC">
        <w:t xml:space="preserve">Hôm qua Thầy gửi cho cậu em đậu đũa dài </w:t>
      </w:r>
      <w:r w:rsidR="009D797E">
        <w:t>rất dài và to lớn</w:t>
      </w:r>
      <w:r w:rsidR="00F334FC">
        <w:t xml:space="preserve">. Cậu ấy </w:t>
      </w:r>
      <w:r w:rsidR="001D6EA9">
        <w:t xml:space="preserve">rất </w:t>
      </w:r>
      <w:r w:rsidR="00F334FC">
        <w:t>ngạc nhiên.</w:t>
      </w:r>
    </w:p>
    <w:p w14:paraId="6AEC897F" w14:textId="3895F407" w:rsidR="00693AB8" w:rsidRDefault="009D797E" w:rsidP="003F1966">
      <w:pPr>
        <w:spacing w:before="240" w:line="360" w:lineRule="auto"/>
        <w:jc w:val="both"/>
      </w:pPr>
      <w:r>
        <w:t>Chúng ta phải n</w:t>
      </w:r>
      <w:r w:rsidR="00F334FC">
        <w:t xml:space="preserve">gày ngày phản tỉnh, ngày ngày thay đổi, buông bỏ mọi thân tâm thế giới, buông bỏ cái ta, cái của ta. Có được tâm nguyện này mới là </w:t>
      </w:r>
      <w:r w:rsidR="002D72FF">
        <w:t>“</w:t>
      </w:r>
      <w:r w:rsidR="00F334FC" w:rsidRPr="002D72FF">
        <w:rPr>
          <w:b/>
          <w:bCs/>
          <w:i/>
          <w:iCs/>
        </w:rPr>
        <w:t>thật tín</w:t>
      </w:r>
      <w:r w:rsidR="002D72FF">
        <w:t>”</w:t>
      </w:r>
      <w:r w:rsidR="00F334FC">
        <w:t>. Như vậy thì ta mới không uổng phí một kiếp người</w:t>
      </w:r>
      <w:r w:rsidR="002D72FF">
        <w:t>,</w:t>
      </w:r>
      <w:r w:rsidR="00F334FC">
        <w:t xml:space="preserve"> </w:t>
      </w:r>
      <w:r w:rsidR="002D72FF">
        <w:t>k</w:t>
      </w:r>
      <w:r w:rsidR="00F334FC">
        <w:t xml:space="preserve">hông uổng phí lần ta đến với thế gian này. Nếu ta làm chỉ vì mong </w:t>
      </w:r>
      <w:r w:rsidR="00693AB8">
        <w:t xml:space="preserve">nhận được </w:t>
      </w:r>
      <w:r w:rsidR="002D72FF">
        <w:t xml:space="preserve">hồi đáp </w:t>
      </w:r>
      <w:r w:rsidR="00693AB8">
        <w:t xml:space="preserve">thì ta đã </w:t>
      </w:r>
      <w:r w:rsidR="002D72FF">
        <w:t>h</w:t>
      </w:r>
      <w:r w:rsidR="00693AB8">
        <w:t>ưởng hết phước rồi.</w:t>
      </w:r>
      <w:r w:rsidR="002D72FF">
        <w:t xml:space="preserve"> </w:t>
      </w:r>
      <w:r w:rsidR="00693AB8">
        <w:t>Khi Thầy tổ chức các buổi lễ tri ân lớn, nhiều người mong muốn tri ân T</w:t>
      </w:r>
      <w:r w:rsidR="00CE6E5C">
        <w:t>h</w:t>
      </w:r>
      <w:r w:rsidR="00693AB8">
        <w:t>ầy</w:t>
      </w:r>
      <w:r w:rsidR="002D72FF">
        <w:t xml:space="preserve"> nhưng</w:t>
      </w:r>
      <w:r w:rsidR="00693AB8">
        <w:t xml:space="preserve"> thầy đều từ chối thẳng</w:t>
      </w:r>
      <w:r w:rsidR="00E12723">
        <w:t>. Nếu</w:t>
      </w:r>
      <w:r w:rsidR="00693AB8">
        <w:t xml:space="preserve"> một học trò muốn quỳ lạy </w:t>
      </w:r>
      <w:r w:rsidR="00E12723">
        <w:t xml:space="preserve">với tâm chân thành </w:t>
      </w:r>
      <w:r w:rsidR="00693AB8">
        <w:t>thì Th</w:t>
      </w:r>
      <w:r w:rsidR="00E12723">
        <w:t>ầy</w:t>
      </w:r>
      <w:r w:rsidR="00693AB8">
        <w:t xml:space="preserve"> cho lạy</w:t>
      </w:r>
      <w:r w:rsidR="00E12723">
        <w:t xml:space="preserve"> để làm biểu pháp</w:t>
      </w:r>
      <w:r w:rsidR="00693AB8">
        <w:t>. Nếu chỉ làm cho dễ coi thì T</w:t>
      </w:r>
      <w:r w:rsidR="00E12723">
        <w:t>h</w:t>
      </w:r>
      <w:r w:rsidR="00693AB8">
        <w:t xml:space="preserve">ầy không cho làm. </w:t>
      </w:r>
    </w:p>
    <w:p w14:paraId="59FC4820" w14:textId="06903656" w:rsidR="000164B5" w:rsidRDefault="006C1358" w:rsidP="003F1966">
      <w:pPr>
        <w:spacing w:before="240" w:line="360" w:lineRule="auto"/>
        <w:jc w:val="both"/>
      </w:pPr>
      <w:r>
        <w:t>Trong b</w:t>
      </w:r>
      <w:r w:rsidR="00693AB8">
        <w:t xml:space="preserve">ài học hôm </w:t>
      </w:r>
      <w:r w:rsidR="005608A1">
        <w:t>nay</w:t>
      </w:r>
      <w:r w:rsidR="00693AB8">
        <w:t xml:space="preserve">, </w:t>
      </w:r>
      <w:r w:rsidR="005608A1">
        <w:t xml:space="preserve">Hòa thượng dạy chúng ta </w:t>
      </w:r>
      <w:r w:rsidR="00693AB8">
        <w:t>3 giai đoạn</w:t>
      </w:r>
      <w:r w:rsidR="005608A1">
        <w:t xml:space="preserve"> tu học</w:t>
      </w:r>
      <w:r w:rsidR="00693AB8">
        <w:t xml:space="preserve">: Mê tín – </w:t>
      </w:r>
      <w:r w:rsidR="005608A1">
        <w:t>C</w:t>
      </w:r>
      <w:r w:rsidR="00E12723">
        <w:t>h</w:t>
      </w:r>
      <w:r w:rsidR="00693AB8">
        <w:t xml:space="preserve">ánh tín – </w:t>
      </w:r>
      <w:r w:rsidR="005608A1">
        <w:t>T</w:t>
      </w:r>
      <w:r w:rsidR="00693AB8">
        <w:t>hật tín. Chúng ta phản tỉnh xem mình đang ở giai  đoạn nào.</w:t>
      </w:r>
      <w:r>
        <w:t xml:space="preserve"> </w:t>
      </w:r>
      <w:r w:rsidR="000164B5">
        <w:t>Người không phải T</w:t>
      </w:r>
      <w:r>
        <w:t>h</w:t>
      </w:r>
      <w:r w:rsidR="000164B5">
        <w:t>ánh hiền, không thể không sai phạm. Người đã sai mà biết sửa thì không còn gì quý hơn</w:t>
      </w:r>
      <w:r>
        <w:t>, gọi là “</w:t>
      </w:r>
      <w:r w:rsidRPr="006C1358">
        <w:rPr>
          <w:b/>
          <w:bCs/>
          <w:i/>
          <w:iCs/>
        </w:rPr>
        <w:t>l</w:t>
      </w:r>
      <w:r w:rsidR="000164B5" w:rsidRPr="006C1358">
        <w:rPr>
          <w:b/>
          <w:bCs/>
          <w:i/>
          <w:iCs/>
        </w:rPr>
        <w:t>ãng tử hồi đầu, vàng không đổi</w:t>
      </w:r>
      <w:r>
        <w:t>”</w:t>
      </w:r>
      <w:r w:rsidR="000164B5">
        <w:t>.</w:t>
      </w:r>
    </w:p>
    <w:p w14:paraId="5BB536A4" w14:textId="77777777" w:rsidR="002C683A" w:rsidRDefault="002C683A" w:rsidP="003F1966">
      <w:pPr>
        <w:spacing w:before="240" w:line="360" w:lineRule="auto"/>
        <w:jc w:val="center"/>
        <w:rPr>
          <w:b/>
          <w:bCs/>
          <w:i/>
          <w:iCs/>
        </w:rPr>
      </w:pPr>
      <w:r>
        <w:rPr>
          <w:b/>
          <w:bCs/>
          <w:i/>
          <w:iCs/>
        </w:rPr>
        <w:t>******************************</w:t>
      </w:r>
    </w:p>
    <w:p w14:paraId="2954140A" w14:textId="60F31D19" w:rsidR="00933BCE" w:rsidRPr="007D7A86" w:rsidRDefault="00B844AE" w:rsidP="003F1966">
      <w:pPr>
        <w:spacing w:before="240" w:line="360" w:lineRule="auto"/>
        <w:jc w:val="center"/>
        <w:rPr>
          <w:b/>
          <w:bCs/>
          <w:lang w:val="vi-VN"/>
        </w:rPr>
      </w:pPr>
      <w:r w:rsidRPr="007D7A86">
        <w:rPr>
          <w:b/>
          <w:bCs/>
          <w:lang w:val="vi-VN"/>
        </w:rPr>
        <w:t>Nam Mô A Di Đà Phật</w:t>
      </w:r>
    </w:p>
    <w:p w14:paraId="290C3881" w14:textId="77777777" w:rsidR="003F1966" w:rsidRDefault="00870F74" w:rsidP="003F1966">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44463CF1" w14:textId="77777777" w:rsidR="003F1966" w:rsidRDefault="00C34D67" w:rsidP="003F1966">
      <w:pPr>
        <w:spacing w:before="240" w:line="360" w:lineRule="auto"/>
        <w:jc w:val="both"/>
        <w:rPr>
          <w:i/>
          <w:iCs/>
          <w:lang w:val="vi-VN"/>
        </w:rPr>
      </w:pPr>
      <w:r w:rsidRPr="00197083">
        <w:rPr>
          <w:i/>
          <w:iCs/>
          <w:lang w:val="vi-VN"/>
        </w:rPr>
        <w:t xml:space="preserve">Nội dung </w:t>
      </w:r>
      <w:r w:rsidR="00870F74">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54E08474" w:rsidR="00C34D67" w:rsidRPr="00197083" w:rsidRDefault="00C34D67" w:rsidP="003F1966">
      <w:pPr>
        <w:spacing w:before="240" w:line="360" w:lineRule="auto"/>
        <w:jc w:val="both"/>
        <w:rPr>
          <w:i/>
          <w:iCs/>
          <w:lang w:val="vi-VN"/>
        </w:rPr>
      </w:pPr>
    </w:p>
    <w:sectPr w:rsidR="00C34D67" w:rsidRPr="00197083" w:rsidSect="007B1A8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7FD92" w14:textId="77777777" w:rsidR="00314AA2" w:rsidRDefault="00314AA2" w:rsidP="002B01E0">
      <w:pPr>
        <w:spacing w:after="0" w:line="240" w:lineRule="auto"/>
      </w:pPr>
      <w:r>
        <w:separator/>
      </w:r>
    </w:p>
  </w:endnote>
  <w:endnote w:type="continuationSeparator" w:id="0">
    <w:p w14:paraId="1E68358D" w14:textId="77777777" w:rsidR="00314AA2" w:rsidRDefault="00314AA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2000" w14:textId="77777777" w:rsidR="007B1A80" w:rsidRDefault="007B1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870F74" w:rsidRPr="00870F74">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CCC8" w14:textId="77777777" w:rsidR="007B1A80" w:rsidRDefault="007B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45D6" w14:textId="77777777" w:rsidR="00314AA2" w:rsidRDefault="00314AA2" w:rsidP="002B01E0">
      <w:pPr>
        <w:spacing w:after="0" w:line="240" w:lineRule="auto"/>
      </w:pPr>
      <w:r>
        <w:separator/>
      </w:r>
    </w:p>
  </w:footnote>
  <w:footnote w:type="continuationSeparator" w:id="0">
    <w:p w14:paraId="43396D84" w14:textId="77777777" w:rsidR="00314AA2" w:rsidRDefault="00314AA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EC5E" w14:textId="77777777" w:rsidR="007B1A80" w:rsidRDefault="007B1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DBAD" w14:textId="77777777" w:rsidR="007B1A80" w:rsidRDefault="007B1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70DE" w14:textId="77777777" w:rsidR="007B1A80" w:rsidRDefault="007B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BA2"/>
    <w:multiLevelType w:val="hybridMultilevel"/>
    <w:tmpl w:val="60120950"/>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53F495B"/>
    <w:multiLevelType w:val="hybridMultilevel"/>
    <w:tmpl w:val="33DCCC92"/>
    <w:lvl w:ilvl="0" w:tplc="0328974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54B7F89"/>
    <w:multiLevelType w:val="hybridMultilevel"/>
    <w:tmpl w:val="21FC108C"/>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1"/>
  </w:num>
  <w:num w:numId="6">
    <w:abstractNumId w:val="7"/>
  </w:num>
  <w:num w:numId="7">
    <w:abstractNumId w:val="9"/>
  </w:num>
  <w:num w:numId="8">
    <w:abstractNumId w:val="4"/>
  </w:num>
  <w:num w:numId="9">
    <w:abstractNumId w:val="10"/>
  </w:num>
  <w:num w:numId="10">
    <w:abstractNumId w:val="11"/>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19A6"/>
    <w:rsid w:val="0001205A"/>
    <w:rsid w:val="00013506"/>
    <w:rsid w:val="00013DFB"/>
    <w:rsid w:val="00014383"/>
    <w:rsid w:val="00014771"/>
    <w:rsid w:val="000153FC"/>
    <w:rsid w:val="0001596B"/>
    <w:rsid w:val="00015A9C"/>
    <w:rsid w:val="000164B5"/>
    <w:rsid w:val="0001799B"/>
    <w:rsid w:val="00020BD0"/>
    <w:rsid w:val="00021109"/>
    <w:rsid w:val="00021544"/>
    <w:rsid w:val="00022FF3"/>
    <w:rsid w:val="00023FD4"/>
    <w:rsid w:val="0002673D"/>
    <w:rsid w:val="00031148"/>
    <w:rsid w:val="00032376"/>
    <w:rsid w:val="00033C49"/>
    <w:rsid w:val="00035251"/>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39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3D0"/>
    <w:rsid w:val="000A294F"/>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C79"/>
    <w:rsid w:val="000F1E70"/>
    <w:rsid w:val="000F31D5"/>
    <w:rsid w:val="000F5582"/>
    <w:rsid w:val="000F57C9"/>
    <w:rsid w:val="00101F96"/>
    <w:rsid w:val="001025F0"/>
    <w:rsid w:val="00102C47"/>
    <w:rsid w:val="00103D7A"/>
    <w:rsid w:val="0010447B"/>
    <w:rsid w:val="00104D18"/>
    <w:rsid w:val="00105223"/>
    <w:rsid w:val="001053F0"/>
    <w:rsid w:val="00105CAC"/>
    <w:rsid w:val="00107149"/>
    <w:rsid w:val="00111BD2"/>
    <w:rsid w:val="00114C1B"/>
    <w:rsid w:val="001152E3"/>
    <w:rsid w:val="00116264"/>
    <w:rsid w:val="001169FE"/>
    <w:rsid w:val="00117523"/>
    <w:rsid w:val="00117ECB"/>
    <w:rsid w:val="00120249"/>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68BC"/>
    <w:rsid w:val="001510E6"/>
    <w:rsid w:val="001522CE"/>
    <w:rsid w:val="001530B4"/>
    <w:rsid w:val="00153805"/>
    <w:rsid w:val="00153B01"/>
    <w:rsid w:val="00155333"/>
    <w:rsid w:val="00155945"/>
    <w:rsid w:val="00160907"/>
    <w:rsid w:val="00160F85"/>
    <w:rsid w:val="00165A51"/>
    <w:rsid w:val="00166DF2"/>
    <w:rsid w:val="00170335"/>
    <w:rsid w:val="00171972"/>
    <w:rsid w:val="00173A67"/>
    <w:rsid w:val="00173F5B"/>
    <w:rsid w:val="0017415C"/>
    <w:rsid w:val="00174BA1"/>
    <w:rsid w:val="00174F13"/>
    <w:rsid w:val="001756E4"/>
    <w:rsid w:val="0017611D"/>
    <w:rsid w:val="0017741A"/>
    <w:rsid w:val="00177728"/>
    <w:rsid w:val="00180B35"/>
    <w:rsid w:val="00181737"/>
    <w:rsid w:val="00181848"/>
    <w:rsid w:val="00181E99"/>
    <w:rsid w:val="001821AD"/>
    <w:rsid w:val="00182F40"/>
    <w:rsid w:val="001841A4"/>
    <w:rsid w:val="0018487D"/>
    <w:rsid w:val="00185AA7"/>
    <w:rsid w:val="00186241"/>
    <w:rsid w:val="001866EA"/>
    <w:rsid w:val="00187E68"/>
    <w:rsid w:val="001945FC"/>
    <w:rsid w:val="0019461A"/>
    <w:rsid w:val="00194AFB"/>
    <w:rsid w:val="001955C8"/>
    <w:rsid w:val="00195661"/>
    <w:rsid w:val="00196E69"/>
    <w:rsid w:val="00197083"/>
    <w:rsid w:val="001A00F6"/>
    <w:rsid w:val="001A07E3"/>
    <w:rsid w:val="001A08F2"/>
    <w:rsid w:val="001A0DD1"/>
    <w:rsid w:val="001A2A65"/>
    <w:rsid w:val="001A3925"/>
    <w:rsid w:val="001A3DBF"/>
    <w:rsid w:val="001A3E22"/>
    <w:rsid w:val="001A5B2A"/>
    <w:rsid w:val="001B005E"/>
    <w:rsid w:val="001B01F0"/>
    <w:rsid w:val="001B4D8F"/>
    <w:rsid w:val="001C0342"/>
    <w:rsid w:val="001C16A8"/>
    <w:rsid w:val="001C225C"/>
    <w:rsid w:val="001C5BD7"/>
    <w:rsid w:val="001C5C20"/>
    <w:rsid w:val="001C66A0"/>
    <w:rsid w:val="001D0FA9"/>
    <w:rsid w:val="001D2FE8"/>
    <w:rsid w:val="001D4499"/>
    <w:rsid w:val="001D5719"/>
    <w:rsid w:val="001D6EA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1E5"/>
    <w:rsid w:val="0022026F"/>
    <w:rsid w:val="00220C09"/>
    <w:rsid w:val="00222563"/>
    <w:rsid w:val="00223493"/>
    <w:rsid w:val="0022470E"/>
    <w:rsid w:val="00225E63"/>
    <w:rsid w:val="0023312D"/>
    <w:rsid w:val="00234F36"/>
    <w:rsid w:val="00235C19"/>
    <w:rsid w:val="00237EC3"/>
    <w:rsid w:val="002403DB"/>
    <w:rsid w:val="0024527F"/>
    <w:rsid w:val="00247093"/>
    <w:rsid w:val="00251602"/>
    <w:rsid w:val="002524F5"/>
    <w:rsid w:val="00252BDE"/>
    <w:rsid w:val="00253B75"/>
    <w:rsid w:val="002556CD"/>
    <w:rsid w:val="00256938"/>
    <w:rsid w:val="00257C6C"/>
    <w:rsid w:val="002602FE"/>
    <w:rsid w:val="002627CB"/>
    <w:rsid w:val="0027329F"/>
    <w:rsid w:val="002748A4"/>
    <w:rsid w:val="00277669"/>
    <w:rsid w:val="0027768C"/>
    <w:rsid w:val="0028116D"/>
    <w:rsid w:val="002846B4"/>
    <w:rsid w:val="00284E25"/>
    <w:rsid w:val="002866F6"/>
    <w:rsid w:val="00286B32"/>
    <w:rsid w:val="00287DA3"/>
    <w:rsid w:val="00296180"/>
    <w:rsid w:val="002A11AB"/>
    <w:rsid w:val="002A4EE6"/>
    <w:rsid w:val="002A527E"/>
    <w:rsid w:val="002A6554"/>
    <w:rsid w:val="002A6E84"/>
    <w:rsid w:val="002A754E"/>
    <w:rsid w:val="002B011A"/>
    <w:rsid w:val="002B01E0"/>
    <w:rsid w:val="002B2092"/>
    <w:rsid w:val="002B2C7F"/>
    <w:rsid w:val="002B2FD2"/>
    <w:rsid w:val="002B31A7"/>
    <w:rsid w:val="002B3F7F"/>
    <w:rsid w:val="002B4188"/>
    <w:rsid w:val="002B45F4"/>
    <w:rsid w:val="002B50B9"/>
    <w:rsid w:val="002B6CB5"/>
    <w:rsid w:val="002B79F3"/>
    <w:rsid w:val="002C0A16"/>
    <w:rsid w:val="002C0B57"/>
    <w:rsid w:val="002C17D4"/>
    <w:rsid w:val="002C234B"/>
    <w:rsid w:val="002C2B63"/>
    <w:rsid w:val="002C2F26"/>
    <w:rsid w:val="002C404C"/>
    <w:rsid w:val="002C4648"/>
    <w:rsid w:val="002C5268"/>
    <w:rsid w:val="002C64BE"/>
    <w:rsid w:val="002C65D6"/>
    <w:rsid w:val="002C683A"/>
    <w:rsid w:val="002D1385"/>
    <w:rsid w:val="002D13E7"/>
    <w:rsid w:val="002D616B"/>
    <w:rsid w:val="002D7135"/>
    <w:rsid w:val="002D72FF"/>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4AA2"/>
    <w:rsid w:val="00315D56"/>
    <w:rsid w:val="00316A1F"/>
    <w:rsid w:val="00320875"/>
    <w:rsid w:val="00321A9B"/>
    <w:rsid w:val="00325778"/>
    <w:rsid w:val="00330FA8"/>
    <w:rsid w:val="00331458"/>
    <w:rsid w:val="00332DFB"/>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BAF"/>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233A"/>
    <w:rsid w:val="003C30EC"/>
    <w:rsid w:val="003C663F"/>
    <w:rsid w:val="003C67F4"/>
    <w:rsid w:val="003C7571"/>
    <w:rsid w:val="003D0E68"/>
    <w:rsid w:val="003D3673"/>
    <w:rsid w:val="003D3C95"/>
    <w:rsid w:val="003D4DFF"/>
    <w:rsid w:val="003E0629"/>
    <w:rsid w:val="003E2573"/>
    <w:rsid w:val="003E3012"/>
    <w:rsid w:val="003E4083"/>
    <w:rsid w:val="003E651E"/>
    <w:rsid w:val="003F0115"/>
    <w:rsid w:val="003F1244"/>
    <w:rsid w:val="003F1733"/>
    <w:rsid w:val="003F1966"/>
    <w:rsid w:val="003F6EA2"/>
    <w:rsid w:val="003F6FE8"/>
    <w:rsid w:val="003F7B49"/>
    <w:rsid w:val="00402162"/>
    <w:rsid w:val="004054E0"/>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676E9"/>
    <w:rsid w:val="004715C0"/>
    <w:rsid w:val="00472746"/>
    <w:rsid w:val="004730D5"/>
    <w:rsid w:val="00473B3D"/>
    <w:rsid w:val="00473BF7"/>
    <w:rsid w:val="00475A30"/>
    <w:rsid w:val="00476D64"/>
    <w:rsid w:val="00477A4E"/>
    <w:rsid w:val="004800D0"/>
    <w:rsid w:val="004802D5"/>
    <w:rsid w:val="004805BE"/>
    <w:rsid w:val="004806DF"/>
    <w:rsid w:val="00480AE3"/>
    <w:rsid w:val="00483403"/>
    <w:rsid w:val="0048368A"/>
    <w:rsid w:val="004841D2"/>
    <w:rsid w:val="00484E3D"/>
    <w:rsid w:val="00486A9D"/>
    <w:rsid w:val="00486B12"/>
    <w:rsid w:val="00486C0D"/>
    <w:rsid w:val="00490B03"/>
    <w:rsid w:val="00490EC3"/>
    <w:rsid w:val="004916A0"/>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A91"/>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1A31"/>
    <w:rsid w:val="00523502"/>
    <w:rsid w:val="0052702B"/>
    <w:rsid w:val="00527038"/>
    <w:rsid w:val="00527269"/>
    <w:rsid w:val="00527B01"/>
    <w:rsid w:val="00527EE5"/>
    <w:rsid w:val="0053466A"/>
    <w:rsid w:val="00535AFB"/>
    <w:rsid w:val="005371AC"/>
    <w:rsid w:val="00537F22"/>
    <w:rsid w:val="005407DB"/>
    <w:rsid w:val="00543B17"/>
    <w:rsid w:val="00544761"/>
    <w:rsid w:val="00544976"/>
    <w:rsid w:val="00544F82"/>
    <w:rsid w:val="00547B54"/>
    <w:rsid w:val="00547BAE"/>
    <w:rsid w:val="00552D8F"/>
    <w:rsid w:val="00553015"/>
    <w:rsid w:val="00553113"/>
    <w:rsid w:val="00554CFD"/>
    <w:rsid w:val="00554F2B"/>
    <w:rsid w:val="005569BC"/>
    <w:rsid w:val="00556C59"/>
    <w:rsid w:val="005573B6"/>
    <w:rsid w:val="005608A1"/>
    <w:rsid w:val="005612BE"/>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22AA"/>
    <w:rsid w:val="00595D87"/>
    <w:rsid w:val="0059763A"/>
    <w:rsid w:val="00597D1E"/>
    <w:rsid w:val="005A10C3"/>
    <w:rsid w:val="005A3FB4"/>
    <w:rsid w:val="005A502A"/>
    <w:rsid w:val="005A508D"/>
    <w:rsid w:val="005A580C"/>
    <w:rsid w:val="005A5A53"/>
    <w:rsid w:val="005A5B14"/>
    <w:rsid w:val="005A6E7B"/>
    <w:rsid w:val="005A766F"/>
    <w:rsid w:val="005A78E2"/>
    <w:rsid w:val="005B0CCD"/>
    <w:rsid w:val="005B34E5"/>
    <w:rsid w:val="005B499F"/>
    <w:rsid w:val="005B505D"/>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2C9"/>
    <w:rsid w:val="00615870"/>
    <w:rsid w:val="006176A9"/>
    <w:rsid w:val="00621157"/>
    <w:rsid w:val="006236A6"/>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3AB8"/>
    <w:rsid w:val="00694532"/>
    <w:rsid w:val="006957F8"/>
    <w:rsid w:val="00695A83"/>
    <w:rsid w:val="00696641"/>
    <w:rsid w:val="0069709F"/>
    <w:rsid w:val="006A0C53"/>
    <w:rsid w:val="006A28E5"/>
    <w:rsid w:val="006A2D00"/>
    <w:rsid w:val="006A4D7F"/>
    <w:rsid w:val="006B463A"/>
    <w:rsid w:val="006B4928"/>
    <w:rsid w:val="006B5235"/>
    <w:rsid w:val="006B5F2B"/>
    <w:rsid w:val="006B616E"/>
    <w:rsid w:val="006B6E45"/>
    <w:rsid w:val="006B74B7"/>
    <w:rsid w:val="006C019F"/>
    <w:rsid w:val="006C0ED7"/>
    <w:rsid w:val="006C1358"/>
    <w:rsid w:val="006C2A2E"/>
    <w:rsid w:val="006C47FB"/>
    <w:rsid w:val="006C4834"/>
    <w:rsid w:val="006C4A1E"/>
    <w:rsid w:val="006C6456"/>
    <w:rsid w:val="006C74CB"/>
    <w:rsid w:val="006D082A"/>
    <w:rsid w:val="006D53E7"/>
    <w:rsid w:val="006D6895"/>
    <w:rsid w:val="006D7362"/>
    <w:rsid w:val="006D7B63"/>
    <w:rsid w:val="006E7642"/>
    <w:rsid w:val="006F107E"/>
    <w:rsid w:val="006F22D8"/>
    <w:rsid w:val="006F2398"/>
    <w:rsid w:val="006F2E20"/>
    <w:rsid w:val="006F4F3D"/>
    <w:rsid w:val="006F4FFF"/>
    <w:rsid w:val="006F5783"/>
    <w:rsid w:val="006F57FB"/>
    <w:rsid w:val="006F78B9"/>
    <w:rsid w:val="00701117"/>
    <w:rsid w:val="007045CE"/>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67F17"/>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A80"/>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3945"/>
    <w:rsid w:val="0083421B"/>
    <w:rsid w:val="0083506A"/>
    <w:rsid w:val="008377E2"/>
    <w:rsid w:val="008423FF"/>
    <w:rsid w:val="0084589F"/>
    <w:rsid w:val="00846D75"/>
    <w:rsid w:val="0085007A"/>
    <w:rsid w:val="0085365A"/>
    <w:rsid w:val="00853707"/>
    <w:rsid w:val="00857788"/>
    <w:rsid w:val="00861E1C"/>
    <w:rsid w:val="00862338"/>
    <w:rsid w:val="0086538D"/>
    <w:rsid w:val="00865390"/>
    <w:rsid w:val="008657EF"/>
    <w:rsid w:val="00866727"/>
    <w:rsid w:val="00866BD0"/>
    <w:rsid w:val="00867D1C"/>
    <w:rsid w:val="00870329"/>
    <w:rsid w:val="0087070F"/>
    <w:rsid w:val="00870F74"/>
    <w:rsid w:val="00871133"/>
    <w:rsid w:val="00873D4D"/>
    <w:rsid w:val="008751E0"/>
    <w:rsid w:val="00875848"/>
    <w:rsid w:val="008760CE"/>
    <w:rsid w:val="00876341"/>
    <w:rsid w:val="00877F11"/>
    <w:rsid w:val="0088159C"/>
    <w:rsid w:val="00882605"/>
    <w:rsid w:val="00882F48"/>
    <w:rsid w:val="0088313E"/>
    <w:rsid w:val="008833CD"/>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BCC"/>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89"/>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6553"/>
    <w:rsid w:val="009377B6"/>
    <w:rsid w:val="009404AC"/>
    <w:rsid w:val="00941187"/>
    <w:rsid w:val="00942298"/>
    <w:rsid w:val="0094339F"/>
    <w:rsid w:val="00943CE3"/>
    <w:rsid w:val="009461E1"/>
    <w:rsid w:val="00947FE6"/>
    <w:rsid w:val="00950096"/>
    <w:rsid w:val="00952ADA"/>
    <w:rsid w:val="00952E8C"/>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D797E"/>
    <w:rsid w:val="009E0317"/>
    <w:rsid w:val="009E17C6"/>
    <w:rsid w:val="009E3F96"/>
    <w:rsid w:val="009E42B6"/>
    <w:rsid w:val="009E6304"/>
    <w:rsid w:val="009F0482"/>
    <w:rsid w:val="009F138C"/>
    <w:rsid w:val="009F1D45"/>
    <w:rsid w:val="009F2E53"/>
    <w:rsid w:val="009F3CF9"/>
    <w:rsid w:val="009F40DA"/>
    <w:rsid w:val="009F4C6B"/>
    <w:rsid w:val="009F669E"/>
    <w:rsid w:val="009F7EED"/>
    <w:rsid w:val="00A01E3D"/>
    <w:rsid w:val="00A02C16"/>
    <w:rsid w:val="00A031F3"/>
    <w:rsid w:val="00A051B0"/>
    <w:rsid w:val="00A05875"/>
    <w:rsid w:val="00A06B02"/>
    <w:rsid w:val="00A0716F"/>
    <w:rsid w:val="00A105E5"/>
    <w:rsid w:val="00A11F06"/>
    <w:rsid w:val="00A12F42"/>
    <w:rsid w:val="00A15E47"/>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3D0"/>
    <w:rsid w:val="00A5674D"/>
    <w:rsid w:val="00A60CEA"/>
    <w:rsid w:val="00A63266"/>
    <w:rsid w:val="00A654D1"/>
    <w:rsid w:val="00A65B62"/>
    <w:rsid w:val="00A71686"/>
    <w:rsid w:val="00A731CF"/>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5AF7"/>
    <w:rsid w:val="00AE7333"/>
    <w:rsid w:val="00AF0051"/>
    <w:rsid w:val="00AF0BE6"/>
    <w:rsid w:val="00AF3DDB"/>
    <w:rsid w:val="00AF7EDE"/>
    <w:rsid w:val="00B01327"/>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95D"/>
    <w:rsid w:val="00B36C29"/>
    <w:rsid w:val="00B37B48"/>
    <w:rsid w:val="00B41126"/>
    <w:rsid w:val="00B41EE5"/>
    <w:rsid w:val="00B45BB0"/>
    <w:rsid w:val="00B45CB3"/>
    <w:rsid w:val="00B4650E"/>
    <w:rsid w:val="00B500A0"/>
    <w:rsid w:val="00B51E84"/>
    <w:rsid w:val="00B52034"/>
    <w:rsid w:val="00B522F2"/>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2F1"/>
    <w:rsid w:val="00BA28BD"/>
    <w:rsid w:val="00BB26A6"/>
    <w:rsid w:val="00BB2F40"/>
    <w:rsid w:val="00BB3AA5"/>
    <w:rsid w:val="00BB5C73"/>
    <w:rsid w:val="00BB6164"/>
    <w:rsid w:val="00BB6791"/>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3B"/>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54B9"/>
    <w:rsid w:val="00C26A9E"/>
    <w:rsid w:val="00C26F12"/>
    <w:rsid w:val="00C313C5"/>
    <w:rsid w:val="00C3187C"/>
    <w:rsid w:val="00C3379A"/>
    <w:rsid w:val="00C34D67"/>
    <w:rsid w:val="00C3737A"/>
    <w:rsid w:val="00C377B1"/>
    <w:rsid w:val="00C41CFC"/>
    <w:rsid w:val="00C42110"/>
    <w:rsid w:val="00C45771"/>
    <w:rsid w:val="00C457CB"/>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87568"/>
    <w:rsid w:val="00C90C17"/>
    <w:rsid w:val="00C912C5"/>
    <w:rsid w:val="00C91560"/>
    <w:rsid w:val="00C91B91"/>
    <w:rsid w:val="00C92233"/>
    <w:rsid w:val="00C973FF"/>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51C2"/>
    <w:rsid w:val="00CE6D3B"/>
    <w:rsid w:val="00CE6E5C"/>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3F66"/>
    <w:rsid w:val="00D34554"/>
    <w:rsid w:val="00D35A88"/>
    <w:rsid w:val="00D3614C"/>
    <w:rsid w:val="00D3624A"/>
    <w:rsid w:val="00D373DC"/>
    <w:rsid w:val="00D377CC"/>
    <w:rsid w:val="00D401CB"/>
    <w:rsid w:val="00D41835"/>
    <w:rsid w:val="00D41DAF"/>
    <w:rsid w:val="00D44021"/>
    <w:rsid w:val="00D45D76"/>
    <w:rsid w:val="00D5187A"/>
    <w:rsid w:val="00D522DF"/>
    <w:rsid w:val="00D53A50"/>
    <w:rsid w:val="00D540C6"/>
    <w:rsid w:val="00D55762"/>
    <w:rsid w:val="00D5775E"/>
    <w:rsid w:val="00D57C86"/>
    <w:rsid w:val="00D60F8F"/>
    <w:rsid w:val="00D63059"/>
    <w:rsid w:val="00D6418D"/>
    <w:rsid w:val="00D651B0"/>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4D5"/>
    <w:rsid w:val="00DC2BA4"/>
    <w:rsid w:val="00DC42F6"/>
    <w:rsid w:val="00DC6873"/>
    <w:rsid w:val="00DC797F"/>
    <w:rsid w:val="00DC7EA8"/>
    <w:rsid w:val="00DD199A"/>
    <w:rsid w:val="00DD1F50"/>
    <w:rsid w:val="00DD3E66"/>
    <w:rsid w:val="00DD4A28"/>
    <w:rsid w:val="00DD6BD4"/>
    <w:rsid w:val="00DE0CE4"/>
    <w:rsid w:val="00DE18E7"/>
    <w:rsid w:val="00DE2634"/>
    <w:rsid w:val="00DE33D2"/>
    <w:rsid w:val="00DE37F9"/>
    <w:rsid w:val="00DE628E"/>
    <w:rsid w:val="00DF031F"/>
    <w:rsid w:val="00DF33B0"/>
    <w:rsid w:val="00DF3A84"/>
    <w:rsid w:val="00DF70D3"/>
    <w:rsid w:val="00E01D97"/>
    <w:rsid w:val="00E03AF9"/>
    <w:rsid w:val="00E043CE"/>
    <w:rsid w:val="00E06E27"/>
    <w:rsid w:val="00E1111D"/>
    <w:rsid w:val="00E12723"/>
    <w:rsid w:val="00E12898"/>
    <w:rsid w:val="00E137E1"/>
    <w:rsid w:val="00E139B0"/>
    <w:rsid w:val="00E14523"/>
    <w:rsid w:val="00E154D8"/>
    <w:rsid w:val="00E15815"/>
    <w:rsid w:val="00E1600F"/>
    <w:rsid w:val="00E16FE5"/>
    <w:rsid w:val="00E17934"/>
    <w:rsid w:val="00E22413"/>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09C8"/>
    <w:rsid w:val="00E81E7A"/>
    <w:rsid w:val="00E82E7E"/>
    <w:rsid w:val="00E8404E"/>
    <w:rsid w:val="00E85F56"/>
    <w:rsid w:val="00E876DE"/>
    <w:rsid w:val="00E90CB8"/>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F19"/>
    <w:rsid w:val="00EE0025"/>
    <w:rsid w:val="00EE08CA"/>
    <w:rsid w:val="00EE22C3"/>
    <w:rsid w:val="00EE340D"/>
    <w:rsid w:val="00EE4B2D"/>
    <w:rsid w:val="00EF0E50"/>
    <w:rsid w:val="00EF10F3"/>
    <w:rsid w:val="00EF1D2B"/>
    <w:rsid w:val="00EF2BFF"/>
    <w:rsid w:val="00EF5CDA"/>
    <w:rsid w:val="00EF68B9"/>
    <w:rsid w:val="00F001B9"/>
    <w:rsid w:val="00F00B6A"/>
    <w:rsid w:val="00F00EEC"/>
    <w:rsid w:val="00F013AE"/>
    <w:rsid w:val="00F021A3"/>
    <w:rsid w:val="00F03213"/>
    <w:rsid w:val="00F0440E"/>
    <w:rsid w:val="00F04A8A"/>
    <w:rsid w:val="00F06DAF"/>
    <w:rsid w:val="00F073C0"/>
    <w:rsid w:val="00F07D9F"/>
    <w:rsid w:val="00F13004"/>
    <w:rsid w:val="00F13CFE"/>
    <w:rsid w:val="00F161D6"/>
    <w:rsid w:val="00F1753A"/>
    <w:rsid w:val="00F247CC"/>
    <w:rsid w:val="00F2581E"/>
    <w:rsid w:val="00F25C11"/>
    <w:rsid w:val="00F260B1"/>
    <w:rsid w:val="00F2635C"/>
    <w:rsid w:val="00F264BD"/>
    <w:rsid w:val="00F267D7"/>
    <w:rsid w:val="00F26B85"/>
    <w:rsid w:val="00F30289"/>
    <w:rsid w:val="00F305D2"/>
    <w:rsid w:val="00F31B39"/>
    <w:rsid w:val="00F321D4"/>
    <w:rsid w:val="00F332CD"/>
    <w:rsid w:val="00F333F2"/>
    <w:rsid w:val="00F334FC"/>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28F2"/>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 w:val="00FF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D651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1</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28</cp:revision>
  <dcterms:created xsi:type="dcterms:W3CDTF">2021-01-14T09:52:00Z</dcterms:created>
  <dcterms:modified xsi:type="dcterms:W3CDTF">2021-09-03T12:50:00Z</dcterms:modified>
</cp:coreProperties>
</file>